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5267"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Many swimmers don’t fail at meets because they are unfit or unskilled.</w:t>
      </w:r>
    </w:p>
    <w:p w14:paraId="24191F66"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 xml:space="preserve">They fail because </w:t>
      </w:r>
      <w:r w:rsidRPr="009A206A">
        <w:rPr>
          <w:rFonts w:ascii="Times New Roman" w:eastAsia="Times New Roman" w:hAnsi="Times New Roman" w:cs="Times New Roman"/>
          <w:b/>
          <w:bCs/>
          <w:kern w:val="0"/>
          <w14:ligatures w14:val="none"/>
        </w:rPr>
        <w:t>performance stress overwhelms the system that controls their skills</w:t>
      </w:r>
      <w:r w:rsidRPr="009A206A">
        <w:rPr>
          <w:rFonts w:ascii="Times New Roman" w:eastAsia="Times New Roman" w:hAnsi="Times New Roman" w:cs="Times New Roman"/>
          <w:kern w:val="0"/>
          <w14:ligatures w14:val="none"/>
        </w:rPr>
        <w:t>.</w:t>
      </w:r>
    </w:p>
    <w:p w14:paraId="72D647B2"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When that happens, the body doesn’t access the technique and pacing they own in practice.</w:t>
      </w:r>
    </w:p>
    <w:p w14:paraId="218967FC"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It defaults to protection mode.</w:t>
      </w:r>
    </w:p>
    <w:p w14:paraId="2F66ECD0"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39DB8416">
          <v:rect id="_x0000_i1033" alt="" style="width:468pt;height:.05pt;mso-width-percent:0;mso-height-percent:0;mso-width-percent:0;mso-height-percent:0" o:hralign="center" o:hrstd="t" o:hr="t" fillcolor="#a0a0a0" stroked="f"/>
        </w:pict>
      </w:r>
    </w:p>
    <w:p w14:paraId="1A97BF3B"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1. What “self-sabotage” really is</w:t>
      </w:r>
    </w:p>
    <w:p w14:paraId="4A9001D7"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At meets it often looks like:</w:t>
      </w:r>
    </w:p>
    <w:p w14:paraId="11A372EB"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going out way too fast</w:t>
      </w:r>
    </w:p>
    <w:p w14:paraId="467C64BB"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tightening up early</w:t>
      </w:r>
    </w:p>
    <w:p w14:paraId="2D313F17"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rushing turns</w:t>
      </w:r>
    </w:p>
    <w:p w14:paraId="554E1113"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holding the breath</w:t>
      </w:r>
    </w:p>
    <w:p w14:paraId="2EF1D6D4"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spinning the arms</w:t>
      </w:r>
    </w:p>
    <w:p w14:paraId="0ECB3D17"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forgetting race plan</w:t>
      </w:r>
    </w:p>
    <w:p w14:paraId="25F34611"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negative self-talk</w:t>
      </w:r>
    </w:p>
    <w:p w14:paraId="00D3C230"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avoiding eye contact</w:t>
      </w:r>
    </w:p>
    <w:p w14:paraId="56CD4DE7"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over-focusing on competitors</w:t>
      </w:r>
    </w:p>
    <w:p w14:paraId="1D32860A" w14:textId="77777777" w:rsidR="009A206A" w:rsidRPr="009A206A" w:rsidRDefault="009A206A" w:rsidP="009A206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or emotionally “checking out”</w:t>
      </w:r>
    </w:p>
    <w:p w14:paraId="364CFAE3"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This isn’t lack of toughness.</w:t>
      </w:r>
    </w:p>
    <w:p w14:paraId="4241945B"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 xml:space="preserve">It’s the nervous system shifting into </w:t>
      </w:r>
      <w:r w:rsidRPr="009A206A">
        <w:rPr>
          <w:rFonts w:ascii="Times New Roman" w:eastAsia="Times New Roman" w:hAnsi="Times New Roman" w:cs="Times New Roman"/>
          <w:b/>
          <w:bCs/>
          <w:kern w:val="0"/>
          <w14:ligatures w14:val="none"/>
        </w:rPr>
        <w:t>threat response</w:t>
      </w:r>
      <w:r w:rsidRPr="009A206A">
        <w:rPr>
          <w:rFonts w:ascii="Times New Roman" w:eastAsia="Times New Roman" w:hAnsi="Times New Roman" w:cs="Times New Roman"/>
          <w:kern w:val="0"/>
          <w14:ligatures w14:val="none"/>
        </w:rPr>
        <w:t>.</w:t>
      </w:r>
    </w:p>
    <w:p w14:paraId="68E5423F"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72C42D3D">
          <v:rect id="_x0000_i1032" alt="" style="width:468pt;height:.05pt;mso-width-percent:0;mso-height-percent:0;mso-width-percent:0;mso-height-percent:0" o:hralign="center" o:hrstd="t" o:hr="t" fillcolor="#a0a0a0" stroked="f"/>
        </w:pict>
      </w:r>
    </w:p>
    <w:p w14:paraId="3E2B46E6"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2. Why meets trigger this</w:t>
      </w:r>
    </w:p>
    <w:p w14:paraId="1D4BC17F"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Swim meets combine:</w:t>
      </w:r>
    </w:p>
    <w:p w14:paraId="7E4AD3BD" w14:textId="77777777" w:rsidR="009A206A" w:rsidRPr="009A206A" w:rsidRDefault="009A206A" w:rsidP="009A206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public evaluation</w:t>
      </w:r>
    </w:p>
    <w:p w14:paraId="17A9F91E" w14:textId="77777777" w:rsidR="009A206A" w:rsidRPr="009A206A" w:rsidRDefault="009A206A" w:rsidP="009A206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uncertainty</w:t>
      </w:r>
    </w:p>
    <w:p w14:paraId="6EC6A653" w14:textId="77777777" w:rsidR="009A206A" w:rsidRPr="009A206A" w:rsidRDefault="009A206A" w:rsidP="009A206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time pressure</w:t>
      </w:r>
    </w:p>
    <w:p w14:paraId="55E7A15B" w14:textId="77777777" w:rsidR="009A206A" w:rsidRPr="009A206A" w:rsidRDefault="009A206A" w:rsidP="009A206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comparison</w:t>
      </w:r>
    </w:p>
    <w:p w14:paraId="32260CC8" w14:textId="77777777" w:rsidR="009A206A" w:rsidRPr="009A206A" w:rsidRDefault="009A206A" w:rsidP="009A206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expectations from parents/coaches</w:t>
      </w:r>
    </w:p>
    <w:p w14:paraId="78C51DA2" w14:textId="77777777" w:rsidR="009A206A" w:rsidRPr="009A206A" w:rsidRDefault="009A206A" w:rsidP="009A206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identity (“I am my time”)</w:t>
      </w:r>
    </w:p>
    <w:p w14:paraId="3D0ECCE8"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The brain interprets this as danger.</w:t>
      </w:r>
    </w:p>
    <w:p w14:paraId="7BD7C043"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When that happens:</w:t>
      </w:r>
    </w:p>
    <w:p w14:paraId="1EF7BE55" w14:textId="77777777" w:rsidR="009A206A" w:rsidRPr="009A206A" w:rsidRDefault="009A206A" w:rsidP="009A206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lastRenderedPageBreak/>
        <w:t>fine motor control decreases</w:t>
      </w:r>
    </w:p>
    <w:p w14:paraId="214D7D40" w14:textId="77777777" w:rsidR="009A206A" w:rsidRPr="009A206A" w:rsidRDefault="009A206A" w:rsidP="009A206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breathing becomes shallow</w:t>
      </w:r>
    </w:p>
    <w:p w14:paraId="34CAC6D5" w14:textId="77777777" w:rsidR="009A206A" w:rsidRPr="009A206A" w:rsidRDefault="009A206A" w:rsidP="009A206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muscle tension rises</w:t>
      </w:r>
    </w:p>
    <w:p w14:paraId="623AB743" w14:textId="77777777" w:rsidR="009A206A" w:rsidRPr="009A206A" w:rsidRDefault="009A206A" w:rsidP="009A206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perception narrows</w:t>
      </w:r>
    </w:p>
    <w:p w14:paraId="01957609" w14:textId="77777777" w:rsidR="009A206A" w:rsidRPr="009A206A" w:rsidRDefault="009A206A" w:rsidP="009A206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decision-making degrades</w:t>
      </w:r>
    </w:p>
    <w:p w14:paraId="5DDDF1F0"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Exactly the opposite of what racing requires.</w:t>
      </w:r>
    </w:p>
    <w:p w14:paraId="269766A5"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7530A54C">
          <v:rect id="_x0000_i1031" alt="" style="width:468pt;height:.05pt;mso-width-percent:0;mso-height-percent:0;mso-width-percent:0;mso-height-percent:0" o:hralign="center" o:hrstd="t" o:hr="t" fillcolor="#a0a0a0" stroked="f"/>
        </w:pict>
      </w:r>
    </w:p>
    <w:p w14:paraId="1949A0CF"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3. Why technique collapses under stress</w:t>
      </w:r>
    </w:p>
    <w:p w14:paraId="38AAE903"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All the things you care about as a coach:</w:t>
      </w:r>
    </w:p>
    <w:p w14:paraId="0FB9DA54" w14:textId="77777777" w:rsidR="009A206A" w:rsidRPr="009A206A" w:rsidRDefault="009A206A" w:rsidP="009A206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catch quality</w:t>
      </w:r>
    </w:p>
    <w:p w14:paraId="67F991DE" w14:textId="77777777" w:rsidR="009A206A" w:rsidRPr="009A206A" w:rsidRDefault="009A206A" w:rsidP="009A206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force direction</w:t>
      </w:r>
    </w:p>
    <w:p w14:paraId="6C5DEB2E" w14:textId="77777777" w:rsidR="009A206A" w:rsidRPr="009A206A" w:rsidRDefault="009A206A" w:rsidP="009A206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tempo control</w:t>
      </w:r>
    </w:p>
    <w:p w14:paraId="6A143560" w14:textId="77777777" w:rsidR="009A206A" w:rsidRPr="009A206A" w:rsidRDefault="009A206A" w:rsidP="009A206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turns</w:t>
      </w:r>
    </w:p>
    <w:p w14:paraId="245092D9" w14:textId="77777777" w:rsidR="009A206A" w:rsidRPr="009A206A" w:rsidRDefault="009A206A" w:rsidP="009A206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underwater discipline</w:t>
      </w:r>
    </w:p>
    <w:p w14:paraId="421E42AF"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 xml:space="preserve">depend on </w:t>
      </w:r>
      <w:r w:rsidRPr="009A206A">
        <w:rPr>
          <w:rFonts w:ascii="Times New Roman" w:eastAsia="Times New Roman" w:hAnsi="Times New Roman" w:cs="Times New Roman"/>
          <w:b/>
          <w:bCs/>
          <w:kern w:val="0"/>
          <w14:ligatures w14:val="none"/>
        </w:rPr>
        <w:t>calm neural control</w:t>
      </w:r>
      <w:r w:rsidRPr="009A206A">
        <w:rPr>
          <w:rFonts w:ascii="Times New Roman" w:eastAsia="Times New Roman" w:hAnsi="Times New Roman" w:cs="Times New Roman"/>
          <w:kern w:val="0"/>
          <w14:ligatures w14:val="none"/>
        </w:rPr>
        <w:t>.</w:t>
      </w:r>
    </w:p>
    <w:p w14:paraId="1DF101BA"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Stress shifts control from:</w:t>
      </w:r>
    </w:p>
    <w:p w14:paraId="41DC015B"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skill-based motor programs (learned technique)</w:t>
      </w:r>
    </w:p>
    <w:p w14:paraId="302CD029"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to:</w:t>
      </w:r>
    </w:p>
    <w:p w14:paraId="423A6F0A"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crude survival patterns (tight, fast, inefficient)</w:t>
      </w:r>
    </w:p>
    <w:p w14:paraId="56C2AAAC"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So even well-trained swimmers can look unrecognizable in races.</w:t>
      </w:r>
    </w:p>
    <w:p w14:paraId="051A72BD"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27860823">
          <v:rect id="_x0000_i1030" alt="" style="width:468pt;height:.05pt;mso-width-percent:0;mso-height-percent:0;mso-width-percent:0;mso-height-percent:0" o:hralign="center" o:hrstd="t" o:hr="t" fillcolor="#a0a0a0" stroked="f"/>
        </w:pict>
      </w:r>
    </w:p>
    <w:p w14:paraId="62B05F80"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4. What mindfulness training actually helps with</w:t>
      </w:r>
    </w:p>
    <w:p w14:paraId="234C9D19"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Mindfulness is not about being passive or “zen.”</w:t>
      </w:r>
    </w:p>
    <w:p w14:paraId="4D339BA0"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It trains three performance-critical abilities:</w:t>
      </w:r>
    </w:p>
    <w:p w14:paraId="4FE63745" w14:textId="77777777" w:rsidR="009A206A" w:rsidRPr="009A206A" w:rsidRDefault="009A206A" w:rsidP="009A206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206A">
        <w:rPr>
          <w:rFonts w:ascii="Times New Roman" w:eastAsia="Times New Roman" w:hAnsi="Times New Roman" w:cs="Times New Roman"/>
          <w:b/>
          <w:bCs/>
          <w:kern w:val="0"/>
          <w:sz w:val="27"/>
          <w:szCs w:val="27"/>
          <w14:ligatures w14:val="none"/>
        </w:rPr>
        <w:t>1) Awareness</w:t>
      </w:r>
    </w:p>
    <w:p w14:paraId="4DE32C5B"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Noticing early signs of stress:</w:t>
      </w:r>
    </w:p>
    <w:p w14:paraId="1F29742E" w14:textId="77777777" w:rsidR="009A206A" w:rsidRPr="009A206A" w:rsidRDefault="009A206A" w:rsidP="009A206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tight chest</w:t>
      </w:r>
    </w:p>
    <w:p w14:paraId="145AC961" w14:textId="77777777" w:rsidR="009A206A" w:rsidRPr="009A206A" w:rsidRDefault="009A206A" w:rsidP="009A206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lastRenderedPageBreak/>
        <w:t>racing thoughts</w:t>
      </w:r>
    </w:p>
    <w:p w14:paraId="79EC3858" w14:textId="77777777" w:rsidR="009A206A" w:rsidRPr="009A206A" w:rsidRDefault="009A206A" w:rsidP="009A206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jaw tension</w:t>
      </w:r>
    </w:p>
    <w:p w14:paraId="763A8B51" w14:textId="77777777" w:rsidR="009A206A" w:rsidRPr="009A206A" w:rsidRDefault="009A206A" w:rsidP="009A206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shallow breathing</w:t>
      </w:r>
    </w:p>
    <w:p w14:paraId="3EFF8C4D" w14:textId="77777777" w:rsidR="009A206A" w:rsidRPr="009A206A" w:rsidRDefault="009A206A" w:rsidP="009A206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206A">
        <w:rPr>
          <w:rFonts w:ascii="Times New Roman" w:eastAsia="Times New Roman" w:hAnsi="Times New Roman" w:cs="Times New Roman"/>
          <w:b/>
          <w:bCs/>
          <w:kern w:val="0"/>
          <w:sz w:val="27"/>
          <w:szCs w:val="27"/>
          <w14:ligatures w14:val="none"/>
        </w:rPr>
        <w:t>2) Regulation</w:t>
      </w:r>
    </w:p>
    <w:p w14:paraId="6CB632C6"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Using simple tools to lower arousal:</w:t>
      </w:r>
    </w:p>
    <w:p w14:paraId="24C6B6BD" w14:textId="77777777" w:rsidR="009A206A" w:rsidRPr="009A206A" w:rsidRDefault="009A206A" w:rsidP="009A206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slow exhale breathing</w:t>
      </w:r>
    </w:p>
    <w:p w14:paraId="765D3E35" w14:textId="77777777" w:rsidR="009A206A" w:rsidRPr="009A206A" w:rsidRDefault="009A206A" w:rsidP="009A206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attention anchoring</w:t>
      </w:r>
    </w:p>
    <w:p w14:paraId="72287761" w14:textId="77777777" w:rsidR="009A206A" w:rsidRPr="009A206A" w:rsidRDefault="009A206A" w:rsidP="009A206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muscle relaxation</w:t>
      </w:r>
    </w:p>
    <w:p w14:paraId="1578B54F" w14:textId="77777777" w:rsidR="009A206A" w:rsidRPr="009A206A" w:rsidRDefault="009A206A" w:rsidP="009A206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posture adjustment</w:t>
      </w:r>
    </w:p>
    <w:p w14:paraId="52D04EEC" w14:textId="77777777" w:rsidR="009A206A" w:rsidRPr="009A206A" w:rsidRDefault="009A206A" w:rsidP="009A206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206A">
        <w:rPr>
          <w:rFonts w:ascii="Times New Roman" w:eastAsia="Times New Roman" w:hAnsi="Times New Roman" w:cs="Times New Roman"/>
          <w:b/>
          <w:bCs/>
          <w:kern w:val="0"/>
          <w:sz w:val="27"/>
          <w:szCs w:val="27"/>
          <w14:ligatures w14:val="none"/>
        </w:rPr>
        <w:t>3) Attention control</w:t>
      </w:r>
    </w:p>
    <w:p w14:paraId="1C70888E"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Keeping focus on:</w:t>
      </w:r>
    </w:p>
    <w:p w14:paraId="24337ABE" w14:textId="77777777" w:rsidR="009A206A" w:rsidRPr="009A206A" w:rsidRDefault="009A206A" w:rsidP="009A206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stroke cue</w:t>
      </w:r>
    </w:p>
    <w:p w14:paraId="65F8859E" w14:textId="77777777" w:rsidR="009A206A" w:rsidRPr="009A206A" w:rsidRDefault="009A206A" w:rsidP="009A206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breakout target</w:t>
      </w:r>
    </w:p>
    <w:p w14:paraId="0A2AD9E4" w14:textId="77777777" w:rsidR="009A206A" w:rsidRPr="009A206A" w:rsidRDefault="009A206A" w:rsidP="009A206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tempo</w:t>
      </w:r>
    </w:p>
    <w:p w14:paraId="28F5AAFD" w14:textId="77777777" w:rsidR="009A206A" w:rsidRPr="009A206A" w:rsidRDefault="009A206A" w:rsidP="009A206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first turn</w:t>
      </w:r>
    </w:p>
    <w:p w14:paraId="73AD775C"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instead of:</w:t>
      </w:r>
    </w:p>
    <w:p w14:paraId="60C90140" w14:textId="77777777" w:rsidR="009A206A" w:rsidRPr="009A206A" w:rsidRDefault="009A206A" w:rsidP="009A206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times</w:t>
      </w:r>
    </w:p>
    <w:p w14:paraId="1A41E59E" w14:textId="77777777" w:rsidR="009A206A" w:rsidRPr="009A206A" w:rsidRDefault="009A206A" w:rsidP="009A206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lanes</w:t>
      </w:r>
    </w:p>
    <w:p w14:paraId="6D12B16B" w14:textId="77777777" w:rsidR="009A206A" w:rsidRPr="009A206A" w:rsidRDefault="009A206A" w:rsidP="009A206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competitors</w:t>
      </w:r>
    </w:p>
    <w:p w14:paraId="012D399B" w14:textId="77777777" w:rsidR="009A206A" w:rsidRPr="009A206A" w:rsidRDefault="009A206A" w:rsidP="009A206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expectations</w:t>
      </w:r>
    </w:p>
    <w:p w14:paraId="3F0799CB"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33409C10">
          <v:rect id="_x0000_i1029" alt="" style="width:468pt;height:.05pt;mso-width-percent:0;mso-height-percent:0;mso-width-percent:0;mso-height-percent:0" o:hralign="center" o:hrstd="t" o:hr="t" fillcolor="#a0a0a0" stroked="f"/>
        </w:pict>
      </w:r>
    </w:p>
    <w:p w14:paraId="21A3DA37"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5. Why swimmers without these skills struggle</w:t>
      </w:r>
    </w:p>
    <w:p w14:paraId="25F72A47"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Without stress-management tools, swimmers rely on:</w:t>
      </w:r>
    </w:p>
    <w:p w14:paraId="161DA569" w14:textId="77777777" w:rsidR="009A206A" w:rsidRPr="009A206A" w:rsidRDefault="009A206A" w:rsidP="009A206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adrenaline</w:t>
      </w:r>
    </w:p>
    <w:p w14:paraId="0A5F68CB" w14:textId="77777777" w:rsidR="009A206A" w:rsidRPr="009A206A" w:rsidRDefault="009A206A" w:rsidP="009A206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hype</w:t>
      </w:r>
    </w:p>
    <w:p w14:paraId="0943D757" w14:textId="77777777" w:rsidR="009A206A" w:rsidRPr="009A206A" w:rsidRDefault="009A206A" w:rsidP="009A206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external reassurance</w:t>
      </w:r>
    </w:p>
    <w:p w14:paraId="0AA8E2CD" w14:textId="77777777" w:rsidR="009A206A" w:rsidRPr="009A206A" w:rsidRDefault="009A206A" w:rsidP="009A206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or suppression (“don’t think about it”)</w:t>
      </w:r>
    </w:p>
    <w:p w14:paraId="0C117CD0"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These are unreliable.</w:t>
      </w:r>
    </w:p>
    <w:p w14:paraId="15EDDCBB"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Some days they work.</w:t>
      </w:r>
    </w:p>
    <w:p w14:paraId="6139A901"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Some days they collapse.</w:t>
      </w:r>
    </w:p>
    <w:p w14:paraId="7C15789B"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lastRenderedPageBreak/>
        <w:t>That inconsistency is emotionally exhausting for swimmers and coaches.</w:t>
      </w:r>
    </w:p>
    <w:p w14:paraId="5EC0CC11"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64CAA7F7">
          <v:rect id="_x0000_i1028" alt="" style="width:468pt;height:.05pt;mso-width-percent:0;mso-height-percent:0;mso-width-percent:0;mso-height-percent:0" o:hralign="center" o:hrstd="t" o:hr="t" fillcolor="#a0a0a0" stroked="f"/>
        </w:pict>
      </w:r>
    </w:p>
    <w:p w14:paraId="25618876"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6. How mindfulness supports technical execution</w:t>
      </w:r>
    </w:p>
    <w:p w14:paraId="29BCDA01"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This is the key connection to your work:</w:t>
      </w:r>
    </w:p>
    <w:p w14:paraId="4D04289C"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 xml:space="preserve">Mindfulness helps swimmers </w:t>
      </w:r>
      <w:r w:rsidRPr="009A206A">
        <w:rPr>
          <w:rFonts w:ascii="Times New Roman" w:eastAsia="Times New Roman" w:hAnsi="Times New Roman" w:cs="Times New Roman"/>
          <w:b/>
          <w:bCs/>
          <w:kern w:val="0"/>
          <w14:ligatures w14:val="none"/>
        </w:rPr>
        <w:t>stay inside their kinesthetic memory</w:t>
      </w:r>
      <w:r w:rsidRPr="009A206A">
        <w:rPr>
          <w:rFonts w:ascii="Times New Roman" w:eastAsia="Times New Roman" w:hAnsi="Times New Roman" w:cs="Times New Roman"/>
          <w:kern w:val="0"/>
          <w14:ligatures w14:val="none"/>
        </w:rPr>
        <w:t xml:space="preserve"> under pressure.</w:t>
      </w:r>
    </w:p>
    <w:p w14:paraId="3396D71E"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Instead of:</w:t>
      </w:r>
    </w:p>
    <w:p w14:paraId="3CC769B3"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“Something is wrong, go faster!”</w:t>
      </w:r>
    </w:p>
    <w:p w14:paraId="492EBCA9"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They stay with:</w:t>
      </w:r>
    </w:p>
    <w:p w14:paraId="210887EC" w14:textId="77777777" w:rsidR="009A206A" w:rsidRPr="009A206A" w:rsidRDefault="009A206A" w:rsidP="009A206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hand pressure</w:t>
      </w:r>
    </w:p>
    <w:p w14:paraId="5F532B1F" w14:textId="77777777" w:rsidR="009A206A" w:rsidRPr="009A206A" w:rsidRDefault="009A206A" w:rsidP="009A206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body line</w:t>
      </w:r>
    </w:p>
    <w:p w14:paraId="14AA1B8E" w14:textId="77777777" w:rsidR="009A206A" w:rsidRPr="009A206A" w:rsidRDefault="009A206A" w:rsidP="009A206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rhythm</w:t>
      </w:r>
    </w:p>
    <w:p w14:paraId="5CEFE183" w14:textId="77777777" w:rsidR="009A206A" w:rsidRPr="009A206A" w:rsidRDefault="009A206A" w:rsidP="009A206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breathing pattern</w:t>
      </w:r>
    </w:p>
    <w:p w14:paraId="79AB5101" w14:textId="77777777" w:rsidR="009A206A" w:rsidRPr="009A206A" w:rsidRDefault="009A206A" w:rsidP="009A206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turn entry</w:t>
      </w:r>
    </w:p>
    <w:p w14:paraId="3C4F7B37"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In other words, they protect the movement patterns you worked so hard to build.</w:t>
      </w:r>
    </w:p>
    <w:p w14:paraId="5036BD61"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745ABB26">
          <v:rect id="_x0000_i1027" alt="" style="width:468pt;height:.05pt;mso-width-percent:0;mso-height-percent:0;mso-width-percent:0;mso-height-percent:0" o:hralign="center" o:hrstd="t" o:hr="t" fillcolor="#a0a0a0" stroked="f"/>
        </w:pict>
      </w:r>
    </w:p>
    <w:p w14:paraId="5F0C0841"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7. Practical examples for swimmers</w:t>
      </w:r>
    </w:p>
    <w:p w14:paraId="6BA59388"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Simple, age-appropriate tools:</w:t>
      </w:r>
    </w:p>
    <w:p w14:paraId="4A19B427" w14:textId="77777777" w:rsidR="009A206A" w:rsidRPr="009A206A" w:rsidRDefault="009A206A" w:rsidP="009A206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b/>
          <w:bCs/>
          <w:kern w:val="0"/>
          <w14:ligatures w14:val="none"/>
        </w:rPr>
        <w:t>3 slow exhales before stepping on the blocks</w:t>
      </w:r>
    </w:p>
    <w:p w14:paraId="57211DA6" w14:textId="77777777" w:rsidR="009A206A" w:rsidRPr="009A206A" w:rsidRDefault="009A206A" w:rsidP="009A206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b/>
          <w:bCs/>
          <w:kern w:val="0"/>
          <w14:ligatures w14:val="none"/>
        </w:rPr>
        <w:t>One technical cue only</w:t>
      </w:r>
      <w:r w:rsidRPr="009A206A">
        <w:rPr>
          <w:rFonts w:ascii="Times New Roman" w:eastAsia="Times New Roman" w:hAnsi="Times New Roman" w:cs="Times New Roman"/>
          <w:kern w:val="0"/>
          <w14:ligatures w14:val="none"/>
        </w:rPr>
        <w:t xml:space="preserve"> (e.g., “full hand catch”)</w:t>
      </w:r>
    </w:p>
    <w:p w14:paraId="2C7B4F35" w14:textId="77777777" w:rsidR="009A206A" w:rsidRPr="009A206A" w:rsidRDefault="009A206A" w:rsidP="009A206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b/>
          <w:bCs/>
          <w:kern w:val="0"/>
          <w14:ligatures w14:val="none"/>
        </w:rPr>
        <w:t>Label the feeling</w:t>
      </w:r>
      <w:r w:rsidRPr="009A206A">
        <w:rPr>
          <w:rFonts w:ascii="Times New Roman" w:eastAsia="Times New Roman" w:hAnsi="Times New Roman" w:cs="Times New Roman"/>
          <w:kern w:val="0"/>
          <w14:ligatures w14:val="none"/>
        </w:rPr>
        <w:t>: “This is excitement, not danger.”</w:t>
      </w:r>
    </w:p>
    <w:p w14:paraId="119A7F4C" w14:textId="77777777" w:rsidR="009A206A" w:rsidRPr="009A206A" w:rsidRDefault="009A206A" w:rsidP="009A206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b/>
          <w:bCs/>
          <w:kern w:val="0"/>
          <w14:ligatures w14:val="none"/>
        </w:rPr>
        <w:t>Feet pressure awareness on the block</w:t>
      </w:r>
    </w:p>
    <w:p w14:paraId="6F122E52" w14:textId="77777777" w:rsidR="009A206A" w:rsidRPr="009A206A" w:rsidRDefault="009A206A" w:rsidP="009A206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b/>
          <w:bCs/>
          <w:kern w:val="0"/>
          <w14:ligatures w14:val="none"/>
        </w:rPr>
        <w:t>Long exhale into the first 5 strokes</w:t>
      </w:r>
    </w:p>
    <w:p w14:paraId="2787E3F8"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These take seconds.</w:t>
      </w:r>
    </w:p>
    <w:p w14:paraId="23417564"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But they dramatically reduce skill loss.</w:t>
      </w:r>
    </w:p>
    <w:p w14:paraId="21413E12"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7C2F144F">
          <v:rect id="_x0000_i1026" alt="" style="width:468pt;height:.05pt;mso-width-percent:0;mso-height-percent:0;mso-width-percent:0;mso-height-percent:0" o:hralign="center" o:hrstd="t" o:hr="t" fillcolor="#a0a0a0" stroked="f"/>
        </w:pict>
      </w:r>
    </w:p>
    <w:p w14:paraId="5EF6E99E"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8. Why this improves long-term development</w:t>
      </w:r>
    </w:p>
    <w:p w14:paraId="416D2B43"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Swimmers who learn stress management:</w:t>
      </w:r>
    </w:p>
    <w:p w14:paraId="14219384" w14:textId="77777777" w:rsidR="009A206A" w:rsidRPr="009A206A" w:rsidRDefault="009A206A" w:rsidP="009A20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lastRenderedPageBreak/>
        <w:t>race closer to their practice ability</w:t>
      </w:r>
    </w:p>
    <w:p w14:paraId="6724F130" w14:textId="77777777" w:rsidR="009A206A" w:rsidRPr="009A206A" w:rsidRDefault="009A206A" w:rsidP="009A20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recover emotionally faster from bad swims</w:t>
      </w:r>
    </w:p>
    <w:p w14:paraId="0F45AE29" w14:textId="77777777" w:rsidR="009A206A" w:rsidRPr="009A206A" w:rsidRDefault="009A206A" w:rsidP="009A20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take more risks in training</w:t>
      </w:r>
    </w:p>
    <w:p w14:paraId="7F3707B3" w14:textId="77777777" w:rsidR="009A206A" w:rsidRPr="009A206A" w:rsidRDefault="009A206A" w:rsidP="009A20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stay in the sport longer</w:t>
      </w:r>
    </w:p>
    <w:p w14:paraId="7D2F4FB1" w14:textId="77777777" w:rsidR="009A206A" w:rsidRPr="009A206A" w:rsidRDefault="009A206A" w:rsidP="009A20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develop confidence based on control, not luck</w:t>
      </w:r>
    </w:p>
    <w:p w14:paraId="1B112846"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 xml:space="preserve">They become </w:t>
      </w:r>
      <w:r w:rsidRPr="009A206A">
        <w:rPr>
          <w:rFonts w:ascii="Times New Roman" w:eastAsia="Times New Roman" w:hAnsi="Times New Roman" w:cs="Times New Roman"/>
          <w:b/>
          <w:bCs/>
          <w:kern w:val="0"/>
          <w14:ligatures w14:val="none"/>
        </w:rPr>
        <w:t>stable performers</w:t>
      </w:r>
      <w:r w:rsidRPr="009A206A">
        <w:rPr>
          <w:rFonts w:ascii="Times New Roman" w:eastAsia="Times New Roman" w:hAnsi="Times New Roman" w:cs="Times New Roman"/>
          <w:kern w:val="0"/>
          <w14:ligatures w14:val="none"/>
        </w:rPr>
        <w:t>, not emotional rollercoasters.</w:t>
      </w:r>
    </w:p>
    <w:p w14:paraId="7C42B95A" w14:textId="77777777" w:rsidR="009A206A" w:rsidRPr="009A206A" w:rsidRDefault="00AA2F38" w:rsidP="009A206A">
      <w:pPr>
        <w:spacing w:after="0" w:line="240" w:lineRule="auto"/>
        <w:rPr>
          <w:rFonts w:ascii="Times New Roman" w:eastAsia="Times New Roman" w:hAnsi="Times New Roman" w:cs="Times New Roman"/>
          <w:kern w:val="0"/>
          <w14:ligatures w14:val="none"/>
        </w:rPr>
      </w:pPr>
      <w:r w:rsidRPr="00AA2F38">
        <w:rPr>
          <w:rFonts w:ascii="Times New Roman" w:eastAsia="Times New Roman" w:hAnsi="Times New Roman" w:cs="Times New Roman"/>
          <w:noProof/>
          <w:kern w:val="0"/>
        </w:rPr>
        <w:pict w14:anchorId="430A589C">
          <v:rect id="_x0000_i1025" alt="" style="width:468pt;height:.05pt;mso-width-percent:0;mso-height-percent:0;mso-width-percent:0;mso-height-percent:0" o:hralign="center" o:hrstd="t" o:hr="t" fillcolor="#a0a0a0" stroked="f"/>
        </w:pict>
      </w:r>
    </w:p>
    <w:p w14:paraId="26CDAD2E" w14:textId="77777777" w:rsidR="009A206A" w:rsidRPr="009A206A" w:rsidRDefault="009A206A" w:rsidP="009A2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06A">
        <w:rPr>
          <w:rFonts w:ascii="Times New Roman" w:eastAsia="Times New Roman" w:hAnsi="Times New Roman" w:cs="Times New Roman"/>
          <w:b/>
          <w:bCs/>
          <w:kern w:val="0"/>
          <w:sz w:val="36"/>
          <w:szCs w:val="36"/>
          <w14:ligatures w14:val="none"/>
        </w:rPr>
        <w:t>9. One-paragraph coach summary</w:t>
      </w:r>
    </w:p>
    <w:p w14:paraId="3B797E60" w14:textId="77777777" w:rsidR="009A206A" w:rsidRPr="009A206A" w:rsidRDefault="009A206A" w:rsidP="009A206A">
      <w:pPr>
        <w:spacing w:before="100" w:beforeAutospacing="1" w:after="100" w:afterAutospacing="1" w:line="240" w:lineRule="auto"/>
        <w:rPr>
          <w:rFonts w:ascii="Times New Roman" w:eastAsia="Times New Roman" w:hAnsi="Times New Roman" w:cs="Times New Roman"/>
          <w:kern w:val="0"/>
          <w14:ligatures w14:val="none"/>
        </w:rPr>
      </w:pPr>
      <w:r w:rsidRPr="009A206A">
        <w:rPr>
          <w:rFonts w:ascii="Times New Roman" w:eastAsia="Times New Roman" w:hAnsi="Times New Roman" w:cs="Times New Roman"/>
          <w:kern w:val="0"/>
          <w14:ligatures w14:val="none"/>
        </w:rPr>
        <w:t>Many swimmers sabotage themselves at meets not because they lack preparation, but because performance stress disrupts the neural control required for efficient technique. Without skills to regulate arousal and attention, the brain shifts into survival mode, degrading timing, force application, and decision-making. Mindfulness training provides practical tools for recognizing stress early, calming the nervous system, and maintaining focus on technical execution. This allows swimmers to access the movement patterns they already possess and race closer to their true ability.</w:t>
      </w:r>
    </w:p>
    <w:p w14:paraId="073E51E4"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8D9"/>
    <w:multiLevelType w:val="multilevel"/>
    <w:tmpl w:val="343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970E8"/>
    <w:multiLevelType w:val="multilevel"/>
    <w:tmpl w:val="65A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D7BFB"/>
    <w:multiLevelType w:val="multilevel"/>
    <w:tmpl w:val="3CC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97896"/>
    <w:multiLevelType w:val="multilevel"/>
    <w:tmpl w:val="E80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45444"/>
    <w:multiLevelType w:val="multilevel"/>
    <w:tmpl w:val="10B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10DE0"/>
    <w:multiLevelType w:val="multilevel"/>
    <w:tmpl w:val="F534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47D1A"/>
    <w:multiLevelType w:val="multilevel"/>
    <w:tmpl w:val="4C68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A1798"/>
    <w:multiLevelType w:val="multilevel"/>
    <w:tmpl w:val="BBB0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B6032"/>
    <w:multiLevelType w:val="multilevel"/>
    <w:tmpl w:val="314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F649F"/>
    <w:multiLevelType w:val="multilevel"/>
    <w:tmpl w:val="D876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7460C"/>
    <w:multiLevelType w:val="multilevel"/>
    <w:tmpl w:val="F40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D0B79"/>
    <w:multiLevelType w:val="multilevel"/>
    <w:tmpl w:val="83E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705207">
    <w:abstractNumId w:val="7"/>
  </w:num>
  <w:num w:numId="2" w16cid:durableId="457604010">
    <w:abstractNumId w:val="5"/>
  </w:num>
  <w:num w:numId="3" w16cid:durableId="245574682">
    <w:abstractNumId w:val="0"/>
  </w:num>
  <w:num w:numId="4" w16cid:durableId="1308247796">
    <w:abstractNumId w:val="1"/>
  </w:num>
  <w:num w:numId="5" w16cid:durableId="387652554">
    <w:abstractNumId w:val="4"/>
  </w:num>
  <w:num w:numId="6" w16cid:durableId="1500458834">
    <w:abstractNumId w:val="6"/>
  </w:num>
  <w:num w:numId="7" w16cid:durableId="545608485">
    <w:abstractNumId w:val="2"/>
  </w:num>
  <w:num w:numId="8" w16cid:durableId="2103060870">
    <w:abstractNumId w:val="11"/>
  </w:num>
  <w:num w:numId="9" w16cid:durableId="1885558241">
    <w:abstractNumId w:val="3"/>
  </w:num>
  <w:num w:numId="10" w16cid:durableId="1764958202">
    <w:abstractNumId w:val="9"/>
  </w:num>
  <w:num w:numId="11" w16cid:durableId="1807700092">
    <w:abstractNumId w:val="8"/>
  </w:num>
  <w:num w:numId="12" w16cid:durableId="1228034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6A"/>
    <w:rsid w:val="00097B0E"/>
    <w:rsid w:val="00607BCE"/>
    <w:rsid w:val="00623783"/>
    <w:rsid w:val="009A206A"/>
    <w:rsid w:val="00AA2F38"/>
    <w:rsid w:val="00B45CB5"/>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5E69"/>
  <w15:chartTrackingRefBased/>
  <w15:docId w15:val="{850AC7B7-C1D9-8148-B043-5C02F2F8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2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2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2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2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06A"/>
    <w:rPr>
      <w:rFonts w:eastAsiaTheme="majorEastAsia" w:cstheme="majorBidi"/>
      <w:color w:val="272727" w:themeColor="text1" w:themeTint="D8"/>
    </w:rPr>
  </w:style>
  <w:style w:type="paragraph" w:styleId="Title">
    <w:name w:val="Title"/>
    <w:basedOn w:val="Normal"/>
    <w:next w:val="Normal"/>
    <w:link w:val="TitleChar"/>
    <w:uiPriority w:val="10"/>
    <w:qFormat/>
    <w:rsid w:val="009A2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06A"/>
    <w:pPr>
      <w:spacing w:before="160"/>
      <w:jc w:val="center"/>
    </w:pPr>
    <w:rPr>
      <w:i/>
      <w:iCs/>
      <w:color w:val="404040" w:themeColor="text1" w:themeTint="BF"/>
    </w:rPr>
  </w:style>
  <w:style w:type="character" w:customStyle="1" w:styleId="QuoteChar">
    <w:name w:val="Quote Char"/>
    <w:basedOn w:val="DefaultParagraphFont"/>
    <w:link w:val="Quote"/>
    <w:uiPriority w:val="29"/>
    <w:rsid w:val="009A206A"/>
    <w:rPr>
      <w:i/>
      <w:iCs/>
      <w:color w:val="404040" w:themeColor="text1" w:themeTint="BF"/>
    </w:rPr>
  </w:style>
  <w:style w:type="paragraph" w:styleId="ListParagraph">
    <w:name w:val="List Paragraph"/>
    <w:basedOn w:val="Normal"/>
    <w:uiPriority w:val="34"/>
    <w:qFormat/>
    <w:rsid w:val="009A206A"/>
    <w:pPr>
      <w:ind w:left="720"/>
      <w:contextualSpacing/>
    </w:pPr>
  </w:style>
  <w:style w:type="character" w:styleId="IntenseEmphasis">
    <w:name w:val="Intense Emphasis"/>
    <w:basedOn w:val="DefaultParagraphFont"/>
    <w:uiPriority w:val="21"/>
    <w:qFormat/>
    <w:rsid w:val="009A206A"/>
    <w:rPr>
      <w:i/>
      <w:iCs/>
      <w:color w:val="2F5496" w:themeColor="accent1" w:themeShade="BF"/>
    </w:rPr>
  </w:style>
  <w:style w:type="paragraph" w:styleId="IntenseQuote">
    <w:name w:val="Intense Quote"/>
    <w:basedOn w:val="Normal"/>
    <w:next w:val="Normal"/>
    <w:link w:val="IntenseQuoteChar"/>
    <w:uiPriority w:val="30"/>
    <w:qFormat/>
    <w:rsid w:val="009A2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06A"/>
    <w:rPr>
      <w:i/>
      <w:iCs/>
      <w:color w:val="2F5496" w:themeColor="accent1" w:themeShade="BF"/>
    </w:rPr>
  </w:style>
  <w:style w:type="character" w:styleId="IntenseReference">
    <w:name w:val="Intense Reference"/>
    <w:basedOn w:val="DefaultParagraphFont"/>
    <w:uiPriority w:val="32"/>
    <w:qFormat/>
    <w:rsid w:val="009A206A"/>
    <w:rPr>
      <w:b/>
      <w:bCs/>
      <w:smallCaps/>
      <w:color w:val="2F5496" w:themeColor="accent1" w:themeShade="BF"/>
      <w:spacing w:val="5"/>
    </w:rPr>
  </w:style>
  <w:style w:type="paragraph" w:styleId="NormalWeb">
    <w:name w:val="Normal (Web)"/>
    <w:basedOn w:val="Normal"/>
    <w:uiPriority w:val="99"/>
    <w:semiHidden/>
    <w:unhideWhenUsed/>
    <w:rsid w:val="009A20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2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554</Words>
  <Characters>3343</Characters>
  <Application>Microsoft Office Word</Application>
  <DocSecurity>0</DocSecurity>
  <Lines>128</Lines>
  <Paragraphs>129</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2026-01-10T11:51:00Z</dcterms:created>
  <dcterms:modified xsi:type="dcterms:W3CDTF">2026-01-10T11:52:00Z</dcterms:modified>
</cp:coreProperties>
</file>