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6BB0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Club Politics Comes Before Kids: A Hard Truth in Competitive Swimming</w:t>
      </w:r>
    </w:p>
    <w:p w14:paraId="05D50872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Most swim parents are deeply supportive, generous, and focused on one simple goal: helping their child grow, improve, and enjoy the sport.</w:t>
      </w:r>
    </w:p>
    <w:p w14:paraId="58B1B828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But in almost every long-standing program, there is a smaller group whose priorities quietly shift away from swimmers—and toward </w:t>
      </w: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influence, control, status, or personal agendas</w:t>
      </w: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 inside the club.</w:t>
      </w:r>
    </w:p>
    <w:p w14:paraId="34F2BFF5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When this happens, children pay the price.</w:t>
      </w:r>
    </w:p>
    <w:p w14:paraId="5FBAE348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politics enters a swim club</w:t>
      </w:r>
    </w:p>
    <w:p w14:paraId="1FAE33B9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Swim clubs are unusual organizations:</w:t>
      </w:r>
    </w:p>
    <w:p w14:paraId="79030FA1" w14:textId="77777777" w:rsidR="00A90173" w:rsidRPr="00A90173" w:rsidRDefault="00A90173" w:rsidP="00A9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Parents fund them</w:t>
      </w:r>
    </w:p>
    <w:p w14:paraId="057B8203" w14:textId="77777777" w:rsidR="00A90173" w:rsidRPr="00A90173" w:rsidRDefault="00A90173" w:rsidP="00A9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Parents elect boards</w:t>
      </w:r>
    </w:p>
    <w:p w14:paraId="6E375D91" w14:textId="77777777" w:rsidR="00A90173" w:rsidRPr="00A90173" w:rsidRDefault="00A90173" w:rsidP="00A9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Parents often supervise volunteers</w:t>
      </w:r>
    </w:p>
    <w:p w14:paraId="5D0D7185" w14:textId="77777777" w:rsidR="00A90173" w:rsidRPr="00A90173" w:rsidRDefault="00A90173" w:rsidP="00A90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Parents sometimes hire and fire coaches</w:t>
      </w:r>
    </w:p>
    <w:p w14:paraId="67C8E018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This structure works well when decisions are guided by athlete development.</w:t>
      </w:r>
    </w:p>
    <w:p w14:paraId="2049DE53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It fails when </w:t>
      </w: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adult goals replace athlete needs</w:t>
      </w: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E2D551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ways politics overrides swimmers’ best interests</w:t>
      </w:r>
    </w:p>
    <w:p w14:paraId="351E62FC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Protecting power instead of progress</w:t>
      </w:r>
    </w:p>
    <w:p w14:paraId="69C8403A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Some parents become more invested in:</w:t>
      </w:r>
    </w:p>
    <w:p w14:paraId="4254D360" w14:textId="77777777" w:rsidR="00A90173" w:rsidRPr="00A90173" w:rsidRDefault="00A90173" w:rsidP="00A9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board position</w:t>
      </w:r>
    </w:p>
    <w:p w14:paraId="4B3DEFB4" w14:textId="77777777" w:rsidR="00A90173" w:rsidRPr="00A90173" w:rsidRDefault="00A90173" w:rsidP="00A9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influence over staffing</w:t>
      </w:r>
    </w:p>
    <w:p w14:paraId="2221A076" w14:textId="77777777" w:rsidR="00A90173" w:rsidRPr="00A90173" w:rsidRDefault="00A90173" w:rsidP="00A9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reputation inside the club</w:t>
      </w:r>
    </w:p>
    <w:p w14:paraId="7F15A10F" w14:textId="77777777" w:rsidR="00A90173" w:rsidRPr="00A90173" w:rsidRDefault="00A90173" w:rsidP="00A901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“Winning” internal disputes</w:t>
      </w:r>
    </w:p>
    <w:p w14:paraId="7BD0C69D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than in whether training quality is improving.</w:t>
      </w:r>
    </w:p>
    <w:p w14:paraId="13607324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New coaching ideas, technology, or program upgrades may be blocked—not because they are bad for swimmers, but because they threaten existing control.</w:t>
      </w:r>
    </w:p>
    <w:p w14:paraId="69E9BF66" w14:textId="77777777" w:rsid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0AC4971" w14:textId="77777777" w:rsid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62DFA86" w14:textId="47609E78" w:rsidR="00A90173" w:rsidRP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 Targeting coaches who challenge the status quo</w:t>
      </w:r>
    </w:p>
    <w:p w14:paraId="5CF0EDB3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Coaches who:</w:t>
      </w:r>
    </w:p>
    <w:p w14:paraId="21DBD202" w14:textId="77777777" w:rsidR="00A90173" w:rsidRPr="00A90173" w:rsidRDefault="00A90173" w:rsidP="00A9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Raise technical standards</w:t>
      </w:r>
    </w:p>
    <w:p w14:paraId="09145260" w14:textId="77777777" w:rsidR="00A90173" w:rsidRPr="00A90173" w:rsidRDefault="00A90173" w:rsidP="00A9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Demand accountability</w:t>
      </w:r>
    </w:p>
    <w:p w14:paraId="6BA8D077" w14:textId="77777777" w:rsidR="00A90173" w:rsidRPr="00A90173" w:rsidRDefault="00A90173" w:rsidP="00A9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Introduce race-pace training or video feedback</w:t>
      </w:r>
    </w:p>
    <w:p w14:paraId="465249C9" w14:textId="77777777" w:rsidR="00A90173" w:rsidRPr="00A90173" w:rsidRDefault="00A90173" w:rsidP="00A901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Reduce favoritism</w:t>
      </w:r>
    </w:p>
    <w:p w14:paraId="5DE574B7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can become political targets.</w:t>
      </w:r>
    </w:p>
    <w:p w14:paraId="46BB825F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Instead of asking, </w:t>
      </w:r>
      <w:r w:rsidRPr="00A9017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“Is this better for the athletes?”</w:t>
      </w: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 the question becomes:</w:t>
      </w:r>
    </w:p>
    <w:p w14:paraId="228553F3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“Does this make us uncomfortable?”</w:t>
      </w:r>
    </w:p>
    <w:p w14:paraId="6FF25828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High-quality programs often die quietly this way.</w:t>
      </w:r>
    </w:p>
    <w:p w14:paraId="3F2CF04A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Making decisions based on their own child</w:t>
      </w:r>
    </w:p>
    <w:p w14:paraId="3A0B272B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Some parents unconsciously design the club around:</w:t>
      </w:r>
    </w:p>
    <w:p w14:paraId="58EA5FC1" w14:textId="77777777" w:rsidR="00A90173" w:rsidRPr="00A90173" w:rsidRDefault="00A90173" w:rsidP="00A90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child’s training group</w:t>
      </w:r>
    </w:p>
    <w:p w14:paraId="326865BA" w14:textId="77777777" w:rsidR="00A90173" w:rsidRPr="00A90173" w:rsidRDefault="00A90173" w:rsidP="00A90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child’s event strengths</w:t>
      </w:r>
    </w:p>
    <w:p w14:paraId="6A1358A6" w14:textId="77777777" w:rsidR="00A90173" w:rsidRPr="00A90173" w:rsidRDefault="00A90173" w:rsidP="00A90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child’s coach preferences</w:t>
      </w:r>
    </w:p>
    <w:p w14:paraId="033CCE78" w14:textId="77777777" w:rsidR="00A90173" w:rsidRPr="00A90173" w:rsidRDefault="00A90173" w:rsidP="00A901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Their child’s social circle</w:t>
      </w:r>
    </w:p>
    <w:p w14:paraId="4EC9963A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This narrows the program and hurts long-term development for everyone </w:t>
      </w:r>
      <w:proofErr w:type="gramStart"/>
      <w:r w:rsidRPr="00A90173">
        <w:rPr>
          <w:rFonts w:ascii="Times New Roman" w:eastAsia="Times New Roman" w:hAnsi="Times New Roman" w:cs="Times New Roman"/>
          <w:kern w:val="0"/>
          <w14:ligatures w14:val="none"/>
        </w:rPr>
        <w:t>else—including</w:t>
      </w:r>
      <w:proofErr w:type="gramEnd"/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 their own swimmer.</w:t>
      </w:r>
    </w:p>
    <w:p w14:paraId="26951799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Treating criticism as disloyalty</w:t>
      </w:r>
    </w:p>
    <w:p w14:paraId="40B721F9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Parents who ask thoughtful questions about:</w:t>
      </w:r>
    </w:p>
    <w:p w14:paraId="4C9F1BAF" w14:textId="77777777" w:rsidR="00A90173" w:rsidRPr="00A90173" w:rsidRDefault="00A90173" w:rsidP="00A901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Training quality</w:t>
      </w:r>
    </w:p>
    <w:p w14:paraId="0EF5D454" w14:textId="77777777" w:rsidR="00A90173" w:rsidRPr="00A90173" w:rsidRDefault="00A90173" w:rsidP="00A901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Technical development</w:t>
      </w:r>
    </w:p>
    <w:p w14:paraId="07DF667F" w14:textId="77777777" w:rsidR="00A90173" w:rsidRPr="00A90173" w:rsidRDefault="00A90173" w:rsidP="00A901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Use of technology</w:t>
      </w:r>
    </w:p>
    <w:p w14:paraId="206BD0A8" w14:textId="77777777" w:rsidR="00A90173" w:rsidRPr="00A90173" w:rsidRDefault="00A90173" w:rsidP="00A901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Coach education</w:t>
      </w:r>
    </w:p>
    <w:p w14:paraId="6330918C" w14:textId="77777777" w:rsidR="00A90173" w:rsidRPr="00A90173" w:rsidRDefault="00A90173" w:rsidP="00A901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Long-term athlete pathways</w:t>
      </w:r>
    </w:p>
    <w:p w14:paraId="594CA3DD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may be labeled “negative” or “not a team player.”</w:t>
      </w:r>
    </w:p>
    <w:p w14:paraId="6C3746B9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Healthy programs welcome scrutiny. Political ones suppress it.</w:t>
      </w:r>
    </w:p>
    <w:p w14:paraId="75308394" w14:textId="77777777" w:rsid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DB7CF66" w14:textId="77777777" w:rsid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A12790" w14:textId="6134B2AF" w:rsidR="00A90173" w:rsidRPr="00A90173" w:rsidRDefault="00A90173" w:rsidP="00A901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5. Confusing harmony with health</w:t>
      </w:r>
    </w:p>
    <w:p w14:paraId="047778A3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Avoiding conflict can feel positive.</w:t>
      </w:r>
    </w:p>
    <w:p w14:paraId="765BB6F7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But silence is not progress.</w:t>
      </w:r>
    </w:p>
    <w:p w14:paraId="378712F3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When parents prioritize “keeping things calm” over fixing real problems, swimmers train in outdated systems while other sports move forward.</w:t>
      </w:r>
    </w:p>
    <w:p w14:paraId="53EEB96F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hidden cost to swimmers</w:t>
      </w:r>
    </w:p>
    <w:p w14:paraId="084CCA45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When politics dominates:</w:t>
      </w:r>
    </w:p>
    <w:p w14:paraId="04F85E9C" w14:textId="77777777" w:rsidR="00A90173" w:rsidRPr="00A90173" w:rsidRDefault="00A90173" w:rsidP="00A901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Technical development stalls</w:t>
      </w:r>
    </w:p>
    <w:p w14:paraId="47523A39" w14:textId="77777777" w:rsidR="00A90173" w:rsidRPr="00A90173" w:rsidRDefault="00A90173" w:rsidP="00A901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Training becomes generic</w:t>
      </w:r>
    </w:p>
    <w:p w14:paraId="38907559" w14:textId="77777777" w:rsidR="00A90173" w:rsidRPr="00A90173" w:rsidRDefault="00A90173" w:rsidP="00A901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Innovation disappears</w:t>
      </w:r>
    </w:p>
    <w:p w14:paraId="18F2AC9A" w14:textId="77777777" w:rsidR="00A90173" w:rsidRPr="00A90173" w:rsidRDefault="00A90173" w:rsidP="00A901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Motivation erodes</w:t>
      </w:r>
    </w:p>
    <w:p w14:paraId="30D45E8C" w14:textId="77777777" w:rsidR="00A90173" w:rsidRPr="00A90173" w:rsidRDefault="00A90173" w:rsidP="00A901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Trust in adults weakens</w:t>
      </w:r>
    </w:p>
    <w:p w14:paraId="5E3BE917" w14:textId="77777777" w:rsidR="00A90173" w:rsidRPr="00A90173" w:rsidRDefault="00A90173" w:rsidP="00A901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Talented swimmers quietly leave</w:t>
      </w:r>
    </w:p>
    <w:p w14:paraId="3B69F517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Most tragically, swimmers often blame </w:t>
      </w:r>
      <w:r w:rsidRPr="00A901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themselves</w:t>
      </w: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 for slow progress that was structurally inevitable.</w:t>
      </w:r>
    </w:p>
    <w:p w14:paraId="6AEC561C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strong clubs do differently</w:t>
      </w:r>
    </w:p>
    <w:p w14:paraId="07B05973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Healthy clubs:</w:t>
      </w:r>
    </w:p>
    <w:p w14:paraId="13644C33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Define success by athlete development, not medals or board stability</w:t>
      </w:r>
    </w:p>
    <w:p w14:paraId="09CBF595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Protect coaches who innovate and challenge norms</w:t>
      </w:r>
    </w:p>
    <w:p w14:paraId="7098F951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Use objective performance data</w:t>
      </w:r>
    </w:p>
    <w:p w14:paraId="37A18E5D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Invest in modern training tools</w:t>
      </w:r>
    </w:p>
    <w:p w14:paraId="4BDF5BE1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Encourage informed parent education</w:t>
      </w:r>
    </w:p>
    <w:p w14:paraId="52D49543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Keep governance separate from daily coaching decisions</w:t>
      </w:r>
    </w:p>
    <w:p w14:paraId="406F12F7" w14:textId="77777777" w:rsidR="00A90173" w:rsidRPr="00A90173" w:rsidRDefault="00A90173" w:rsidP="00A901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Make the swimmer—not the adult—the center of every decision</w:t>
      </w:r>
    </w:p>
    <w:p w14:paraId="00376F97" w14:textId="77777777" w:rsidR="00A90173" w:rsidRP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 simple ethical test</w:t>
      </w:r>
    </w:p>
    <w:p w14:paraId="69C0AFDF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Before any major decision, boards and parents should ask:</w:t>
      </w:r>
    </w:p>
    <w:p w14:paraId="2027EAD0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“If this were not my child, my position, or my reputation—would I still support this?”</w:t>
      </w:r>
    </w:p>
    <w:p w14:paraId="3667E589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If the honest answer is no, the decision is political.</w:t>
      </w:r>
    </w:p>
    <w:p w14:paraId="3808CCDC" w14:textId="77777777" w:rsid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99580CB" w14:textId="77777777" w:rsid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ADD868B" w14:textId="44A7EF56" w:rsidR="00A90173" w:rsidRPr="00A90173" w:rsidRDefault="00A90173" w:rsidP="00A901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9017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Final thought</w:t>
      </w:r>
    </w:p>
    <w:p w14:paraId="2F7F712B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Children enter swimming to grow, learn, compete, and discover what they </w:t>
      </w:r>
      <w:proofErr w:type="gramStart"/>
      <w:r w:rsidRPr="00A90173">
        <w:rPr>
          <w:rFonts w:ascii="Times New Roman" w:eastAsia="Times New Roman" w:hAnsi="Times New Roman" w:cs="Times New Roman"/>
          <w:kern w:val="0"/>
          <w14:ligatures w14:val="none"/>
        </w:rPr>
        <w:t>are capable of becoming</w:t>
      </w:r>
      <w:proofErr w:type="gramEnd"/>
      <w:r w:rsidRPr="00A9017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253CF6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They do not enter to serve adult egos, social hierarchies, or quiet power struggles.</w:t>
      </w:r>
    </w:p>
    <w:p w14:paraId="7AA08800" w14:textId="77777777" w:rsidR="00A90173" w:rsidRPr="00A90173" w:rsidRDefault="00A90173" w:rsidP="00A90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When adults forget </w:t>
      </w:r>
      <w:proofErr w:type="gramStart"/>
      <w:r w:rsidRPr="00A90173">
        <w:rPr>
          <w:rFonts w:ascii="Times New Roman" w:eastAsia="Times New Roman" w:hAnsi="Times New Roman" w:cs="Times New Roman"/>
          <w:kern w:val="0"/>
          <w14:ligatures w14:val="none"/>
        </w:rPr>
        <w:t>that,</w:t>
      </w:r>
      <w:proofErr w:type="gramEnd"/>
      <w:r w:rsidRPr="00A90173">
        <w:rPr>
          <w:rFonts w:ascii="Times New Roman" w:eastAsia="Times New Roman" w:hAnsi="Times New Roman" w:cs="Times New Roman"/>
          <w:kern w:val="0"/>
          <w14:ligatures w14:val="none"/>
        </w:rPr>
        <w:t xml:space="preserve"> the pool becomes smaller than it should be—and so do the futures of the swimmers inside it.</w:t>
      </w:r>
    </w:p>
    <w:p w14:paraId="7B8E51A5" w14:textId="58084F6A" w:rsidR="00A90173" w:rsidRPr="00A90173" w:rsidRDefault="00A90173" w:rsidP="00A901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0A306D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1CAB"/>
    <w:multiLevelType w:val="multilevel"/>
    <w:tmpl w:val="F340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5727A"/>
    <w:multiLevelType w:val="multilevel"/>
    <w:tmpl w:val="E8F2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F2E2D"/>
    <w:multiLevelType w:val="multilevel"/>
    <w:tmpl w:val="65BE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91E47"/>
    <w:multiLevelType w:val="multilevel"/>
    <w:tmpl w:val="6CE0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15FE6"/>
    <w:multiLevelType w:val="multilevel"/>
    <w:tmpl w:val="8CA4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128A2"/>
    <w:multiLevelType w:val="multilevel"/>
    <w:tmpl w:val="013C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F4D2C"/>
    <w:multiLevelType w:val="multilevel"/>
    <w:tmpl w:val="9382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978318">
    <w:abstractNumId w:val="4"/>
  </w:num>
  <w:num w:numId="2" w16cid:durableId="744035159">
    <w:abstractNumId w:val="1"/>
  </w:num>
  <w:num w:numId="3" w16cid:durableId="906106763">
    <w:abstractNumId w:val="2"/>
  </w:num>
  <w:num w:numId="4" w16cid:durableId="1513835680">
    <w:abstractNumId w:val="5"/>
  </w:num>
  <w:num w:numId="5" w16cid:durableId="910893818">
    <w:abstractNumId w:val="6"/>
  </w:num>
  <w:num w:numId="6" w16cid:durableId="1150903257">
    <w:abstractNumId w:val="0"/>
  </w:num>
  <w:num w:numId="7" w16cid:durableId="1013455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73"/>
    <w:rsid w:val="00090A06"/>
    <w:rsid w:val="00097B0E"/>
    <w:rsid w:val="00607BCE"/>
    <w:rsid w:val="00623783"/>
    <w:rsid w:val="00A90173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A9B6"/>
  <w15:chartTrackingRefBased/>
  <w15:docId w15:val="{AC0B46DA-A193-5C4A-AD63-4C6206B5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0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0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0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0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901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1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1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1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17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0173"/>
    <w:rPr>
      <w:b/>
      <w:bCs/>
    </w:rPr>
  </w:style>
  <w:style w:type="character" w:styleId="Emphasis">
    <w:name w:val="Emphasis"/>
    <w:basedOn w:val="DefaultParagraphFont"/>
    <w:uiPriority w:val="20"/>
    <w:qFormat/>
    <w:rsid w:val="00A90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533</Words>
  <Characters>3116</Characters>
  <Application>Microsoft Office Word</Application>
  <DocSecurity>0</DocSecurity>
  <Lines>89</Lines>
  <Paragraphs>88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2026-01-20T12:11:00Z</dcterms:created>
  <dcterms:modified xsi:type="dcterms:W3CDTF">2026-01-20T12:15:00Z</dcterms:modified>
</cp:coreProperties>
</file>