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CF842D" w14:textId="77777777" w:rsidR="0098106A" w:rsidRPr="0098106A" w:rsidRDefault="0098106A" w:rsidP="0098106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8106A">
        <w:rPr>
          <w:rFonts w:ascii="Times New Roman" w:eastAsia="Times New Roman" w:hAnsi="Times New Roman" w:cs="Times New Roman"/>
          <w:b/>
          <w:bCs/>
          <w:kern w:val="36"/>
          <w:sz w:val="48"/>
          <w:szCs w:val="48"/>
          <w14:ligatures w14:val="none"/>
        </w:rPr>
        <w:t>Committed Swimmers Don’t Resent Hard Work — They Resent Wasted Work</w:t>
      </w:r>
    </w:p>
    <w:p w14:paraId="790E5BA1"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There is an important distinction in competitive swimming that coaches and parents sometimes miss:</w:t>
      </w:r>
    </w:p>
    <w:p w14:paraId="36DE32EA"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Committed swimmers are not afraid of hard work.</w:t>
      </w:r>
    </w:p>
    <w:p w14:paraId="0554056A"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serious swimmer will accept discomfort. They will repeat a skill until they get it right. They will race when they are tired. They will work on weaknesses that frustrate them. They will push themselves physically and mentally because they understand that improvement requires effort.</w:t>
      </w:r>
    </w:p>
    <w:p w14:paraId="03607526"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 xml:space="preserve">What they increasingly have difficulty accepting — and should have difficulty accepting — is </w:t>
      </w:r>
      <w:r w:rsidRPr="0098106A">
        <w:rPr>
          <w:rFonts w:ascii="Times New Roman" w:eastAsia="Times New Roman" w:hAnsi="Times New Roman" w:cs="Times New Roman"/>
          <w:b/>
          <w:bCs/>
          <w:kern w:val="0"/>
          <w14:ligatures w14:val="none"/>
        </w:rPr>
        <w:t>work that appears to have little connection to becoming a faster swimmer.</w:t>
      </w:r>
    </w:p>
    <w:p w14:paraId="267AEAC7"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That is a very different issue.</w:t>
      </w:r>
    </w:p>
    <w:p w14:paraId="548DA211"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Hard Training and High Mileage Are Not the Same Thing</w:t>
      </w:r>
    </w:p>
    <w:p w14:paraId="588F54D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For generations, swimming culture has sometimes treated distance completed in practice as evidence of commitment.</w:t>
      </w:r>
    </w:p>
    <w:p w14:paraId="0DB6C72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A 7,000-metre practice must be better than a 4,000-metre practice because the swimmers worked harder.</w:t>
      </w:r>
    </w:p>
    <w:p w14:paraId="3803C19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But metres are simply a measure of distance.</w:t>
      </w:r>
    </w:p>
    <w:p w14:paraId="0327B40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do not tell us what the swimmer learned.</w:t>
      </w:r>
    </w:p>
    <w:p w14:paraId="25330E8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do not tell us what speed was produced.</w:t>
      </w:r>
    </w:p>
    <w:p w14:paraId="32C1D0B4"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do not tell us whether technique improved or deteriorated.</w:t>
      </w:r>
    </w:p>
    <w:p w14:paraId="50704A94"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do not tell us whether turns became faster.</w:t>
      </w:r>
    </w:p>
    <w:p w14:paraId="7EE9EAA6"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do not tell us whether underwater speed improved.</w:t>
      </w:r>
    </w:p>
    <w:p w14:paraId="6EDBEF2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do not tell us whether the swimmer learned race pacing.</w:t>
      </w:r>
    </w:p>
    <w:p w14:paraId="0673310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And they certainly do not tell us whether the swimmer became better prepared to race.</w:t>
      </w:r>
    </w:p>
    <w:p w14:paraId="0C2D468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A swimmer can complete an enormous amount of work while practising movements, speeds and skills that bear surprisingly little resemblance to the race that swimmer is preparing to swim.</w:t>
      </w:r>
    </w:p>
    <w:p w14:paraId="3FF80A47"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lastRenderedPageBreak/>
        <w:t>That should concern us.</w:t>
      </w:r>
    </w:p>
    <w:p w14:paraId="29AF2015"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Sport Science Has Changed the Question</w:t>
      </w:r>
    </w:p>
    <w:p w14:paraId="3E6E9AB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old question was often:</w:t>
      </w:r>
    </w:p>
    <w:p w14:paraId="3433786A"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How much work can this swimmer tolerate?</w:t>
      </w:r>
    </w:p>
    <w:p w14:paraId="359F4AF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A much better question is:</w:t>
      </w:r>
    </w:p>
    <w:p w14:paraId="3B0C5C2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 xml:space="preserve">What adaptations and skills </w:t>
      </w:r>
      <w:proofErr w:type="gramStart"/>
      <w:r w:rsidRPr="0098106A">
        <w:rPr>
          <w:rFonts w:ascii="Times New Roman" w:eastAsia="Times New Roman" w:hAnsi="Times New Roman" w:cs="Times New Roman"/>
          <w:b/>
          <w:bCs/>
          <w:kern w:val="0"/>
          <w14:ligatures w14:val="none"/>
        </w:rPr>
        <w:t>does</w:t>
      </w:r>
      <w:proofErr w:type="gramEnd"/>
      <w:r w:rsidRPr="0098106A">
        <w:rPr>
          <w:rFonts w:ascii="Times New Roman" w:eastAsia="Times New Roman" w:hAnsi="Times New Roman" w:cs="Times New Roman"/>
          <w:b/>
          <w:bCs/>
          <w:kern w:val="0"/>
          <w14:ligatures w14:val="none"/>
        </w:rPr>
        <w:t xml:space="preserve"> this swimmer need </w:t>
      </w:r>
      <w:proofErr w:type="gramStart"/>
      <w:r w:rsidRPr="0098106A">
        <w:rPr>
          <w:rFonts w:ascii="Times New Roman" w:eastAsia="Times New Roman" w:hAnsi="Times New Roman" w:cs="Times New Roman"/>
          <w:b/>
          <w:bCs/>
          <w:kern w:val="0"/>
          <w14:ligatures w14:val="none"/>
        </w:rPr>
        <w:t>in order to</w:t>
      </w:r>
      <w:proofErr w:type="gramEnd"/>
      <w:r w:rsidRPr="0098106A">
        <w:rPr>
          <w:rFonts w:ascii="Times New Roman" w:eastAsia="Times New Roman" w:hAnsi="Times New Roman" w:cs="Times New Roman"/>
          <w:b/>
          <w:bCs/>
          <w:kern w:val="0"/>
          <w14:ligatures w14:val="none"/>
        </w:rPr>
        <w:t xml:space="preserve"> race faster, and what training will produce them?</w:t>
      </w:r>
    </w:p>
    <w:p w14:paraId="6438C76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That changes everything.</w:t>
      </w:r>
    </w:p>
    <w:p w14:paraId="71473FF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Modern coaching has access to an extraordinary amount of information about motor learning, biomechanics, physiology, recovery, race analysis and feedback.</w:t>
      </w:r>
    </w:p>
    <w:p w14:paraId="556ED13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measure stroke rate.</w:t>
      </w:r>
    </w:p>
    <w:p w14:paraId="175DBC19"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measure stroke count.</w:t>
      </w:r>
    </w:p>
    <w:p w14:paraId="0205C1A2"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measure underwater velocity.</w:t>
      </w:r>
    </w:p>
    <w:p w14:paraId="31E22052"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measure breakout distance.</w:t>
      </w:r>
    </w:p>
    <w:p w14:paraId="4AFEB3A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measure turn performance.</w:t>
      </w:r>
    </w:p>
    <w:p w14:paraId="283F9BB6"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measure race pace.</w:t>
      </w:r>
    </w:p>
    <w:p w14:paraId="2B4560D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use video to identify technical errors immediately.</w:t>
      </w:r>
    </w:p>
    <w:p w14:paraId="1FA216FE"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can use pace lights to give swimmers precise visual information about speed.</w:t>
      </w:r>
    </w:p>
    <w:p w14:paraId="2858C8C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Once those tools are available, simply accumulating kilometres becomes a remarkably crude measure of training quality.</w:t>
      </w:r>
    </w:p>
    <w:p w14:paraId="711BE843"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Every Metre Teaches Something</w:t>
      </w:r>
    </w:p>
    <w:p w14:paraId="56AA4E5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This may be the most important concept.</w:t>
      </w:r>
    </w:p>
    <w:p w14:paraId="5E8C777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nervous system does not distinguish between a metre that the coach considers "important" and one that is merely being completed to finish the set.</w:t>
      </w:r>
    </w:p>
    <w:p w14:paraId="4DD0B101"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Every repetition is practice.</w:t>
      </w:r>
    </w:p>
    <w:p w14:paraId="5A234ED9"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lastRenderedPageBreak/>
        <w:t>If a swimmer repeatedly approaches walls slowly, the swimmer is practising slow approaches.</w:t>
      </w:r>
    </w:p>
    <w:p w14:paraId="1794D2B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If the swimmer rotates casually, the swimmer is practising slow rotation.</w:t>
      </w:r>
    </w:p>
    <w:p w14:paraId="4364A84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If the swimmer pushes off without urgency, that is what is being reinforced.</w:t>
      </w:r>
    </w:p>
    <w:p w14:paraId="0799421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If fatigue causes stroke mechanics to collapse and the swimmer continues for another 2,000 metres, we should at least ask what movement pattern is being learned.</w:t>
      </w:r>
    </w:p>
    <w:p w14:paraId="1D88C44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Training does not simply develop fitness.</w:t>
      </w:r>
    </w:p>
    <w:p w14:paraId="22DE5E17"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Training develops habits.</w:t>
      </w:r>
    </w:p>
    <w:p w14:paraId="47CC55B9"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And on race day, swimmers depend heavily upon the habits they have rehearsed thousands of times in practice.</w:t>
      </w:r>
    </w:p>
    <w:p w14:paraId="05016AFC"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The Best Swimmers Should Become Demanding Consumers of Their Training</w:t>
      </w:r>
    </w:p>
    <w:p w14:paraId="2271F1A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We should want swimmers to think.</w:t>
      </w:r>
    </w:p>
    <w:p w14:paraId="08517987"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A mature swimmer should eventually be able to look at a practice and understand what it is designed to accomplish.</w:t>
      </w:r>
    </w:p>
    <w:p w14:paraId="38AFF74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Why am I doing this set?</w:t>
      </w:r>
    </w:p>
    <w:p w14:paraId="51AF14D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What race is this preparing me for?</w:t>
      </w:r>
    </w:p>
    <w:p w14:paraId="44BF946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What pace should I hold?</w:t>
      </w:r>
    </w:p>
    <w:p w14:paraId="04AE4AB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What stroke count should I maintain?</w:t>
      </w:r>
    </w:p>
    <w:p w14:paraId="2D75AAB2"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What should my underwater speed be?</w:t>
      </w:r>
    </w:p>
    <w:p w14:paraId="16224270"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Where should I break out?</w:t>
      </w:r>
    </w:p>
    <w:p w14:paraId="3B5B7903"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What am I trying to accomplish at each wall?</w:t>
      </w:r>
    </w:p>
    <w:p w14:paraId="3F3E3604"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What technical skill am I developing?</w:t>
      </w:r>
    </w:p>
    <w:p w14:paraId="50AB0DB2"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How will I know whether I succeeded?</w:t>
      </w:r>
    </w:p>
    <w:p w14:paraId="4D394220"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Those are not signs of a difficult athlete.</w:t>
      </w:r>
    </w:p>
    <w:p w14:paraId="28AAA503"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are signs of an educated athlete.</w:t>
      </w:r>
    </w:p>
    <w:p w14:paraId="3589205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lastRenderedPageBreak/>
        <w:t>The goal of coaching should not be to produce swimmers who obediently complete whatever appears on a whiteboard.</w:t>
      </w:r>
    </w:p>
    <w:p w14:paraId="68AA3837"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goal should be to develop athletes who understand performance well enough to take increasing responsibility for their own development.</w:t>
      </w:r>
    </w:p>
    <w:p w14:paraId="653B7FED"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Hard Work Becomes More Demanding — Not Less</w:t>
      </w:r>
    </w:p>
    <w:p w14:paraId="36A7A12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There is sometimes an assumption that questioning high-volume training means advocating easy swimming.</w:t>
      </w:r>
    </w:p>
    <w:p w14:paraId="57DE5140"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It does not.</w:t>
      </w:r>
    </w:p>
    <w:p w14:paraId="06DFD64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Properly designed performance training can be extraordinarily demanding.</w:t>
      </w:r>
    </w:p>
    <w:p w14:paraId="542CF77A"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Try holding exact race pace while maintaining stroke count.</w:t>
      </w:r>
    </w:p>
    <w:p w14:paraId="5C1EE34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Try attacking every turn at race velocity.</w:t>
      </w:r>
    </w:p>
    <w:p w14:paraId="2802F4F7"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Try producing a fast rotation and immediate push-off when fatigued.</w:t>
      </w:r>
    </w:p>
    <w:p w14:paraId="147C621A"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Try holding 2 metres per second underwater.</w:t>
      </w:r>
    </w:p>
    <w:p w14:paraId="02CC460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Try repeating a 25 or 50 at exact 200-metre race pace without allowing technique to deteriorate.</w:t>
      </w:r>
    </w:p>
    <w:p w14:paraId="71A7586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Try being told that when pace or stroke count fails, the repetition no longer accomplishes its intended purpose.</w:t>
      </w:r>
    </w:p>
    <w:p w14:paraId="3BF83E4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That requires concentration as well as physical effort.</w:t>
      </w:r>
    </w:p>
    <w:p w14:paraId="3D7A94D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swimmer cannot hide inside the mileage.</w:t>
      </w:r>
    </w:p>
    <w:p w14:paraId="22ACF4E4"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Every repetition has a measurable objective.</w:t>
      </w:r>
    </w:p>
    <w:p w14:paraId="603BA12C"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There Must Be a Reason for the Work</w:t>
      </w:r>
    </w:p>
    <w:p w14:paraId="6AA306B9"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This does not mean aerobic development is unnecessary. It does not mean longer swimming has no place in training. Different events, ages and stages of development require different physiological preparation.</w:t>
      </w:r>
    </w:p>
    <w:p w14:paraId="0B45DD13"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issue is not whether swimmers should sometimes swim substantial distances.</w:t>
      </w:r>
    </w:p>
    <w:p w14:paraId="123ECAA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 xml:space="preserve">The issue is whether coaches can explain </w:t>
      </w:r>
      <w:r w:rsidRPr="0098106A">
        <w:rPr>
          <w:rFonts w:ascii="Times New Roman" w:eastAsia="Times New Roman" w:hAnsi="Times New Roman" w:cs="Times New Roman"/>
          <w:b/>
          <w:bCs/>
          <w:kern w:val="0"/>
          <w14:ligatures w14:val="none"/>
        </w:rPr>
        <w:t>why those distances are being completed and how they contribute to performance.</w:t>
      </w:r>
    </w:p>
    <w:p w14:paraId="0DF1AE6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lastRenderedPageBreak/>
        <w:t>There should be a defensible connection between training and the demands of racing.</w:t>
      </w:r>
    </w:p>
    <w:p w14:paraId="0BBC8CA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If 6,000 metres is appropriate, there should be a reason for 6,000 metres.</w:t>
      </w:r>
    </w:p>
    <w:p w14:paraId="5B6D617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If 3,000 metres of highly specific work produces the desired adaptation more effectively, there should be no prize for adding another 3,000 simply because swimming has traditionally admired mileage.</w:t>
      </w:r>
    </w:p>
    <w:p w14:paraId="0E423C20"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Volume should be a training variable, not a coaching philosophy.</w:t>
      </w:r>
    </w:p>
    <w:p w14:paraId="1E095C30"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Respect the Swimmer’s Time</w:t>
      </w:r>
    </w:p>
    <w:p w14:paraId="682258A1"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Young competitive swimmers make enormous commitments to their sport.</w:t>
      </w:r>
    </w:p>
    <w:p w14:paraId="08AF055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get up early.</w:t>
      </w:r>
    </w:p>
    <w:p w14:paraId="3D6D7157"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train before school.</w:t>
      </w:r>
    </w:p>
    <w:p w14:paraId="2AA1E50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return to the pool after school.</w:t>
      </w:r>
    </w:p>
    <w:p w14:paraId="1FDD2AB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sacrifice weekends.</w:t>
      </w:r>
    </w:p>
    <w:p w14:paraId="02BDA101"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Families reorganize schedules around practices and competitions.</w:t>
      </w:r>
    </w:p>
    <w:p w14:paraId="3FD65F02"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That makes every hour of training valuable.</w:t>
      </w:r>
    </w:p>
    <w:p w14:paraId="1E0799A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Coaches should therefore be able to answer a simple question:</w:t>
      </w:r>
    </w:p>
    <w:p w14:paraId="249FA3C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How is what we are doing today helping this swimmer become better?</w:t>
      </w:r>
    </w:p>
    <w:p w14:paraId="1B5A8433"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Not every improvement will be immediate. Not every practice can be exciting. Long-term athletic development requires patience, repetition and work whose benefits may not appear for weeks or months.</w:t>
      </w:r>
    </w:p>
    <w:p w14:paraId="7A8E64E0"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But there should still be a purpose.</w:t>
      </w:r>
    </w:p>
    <w:p w14:paraId="43C0E919"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The Future Belongs to Thinking Swimmers</w:t>
      </w:r>
    </w:p>
    <w:p w14:paraId="5ABB4A5C"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most exciting development in swimming may not be better technology or better sport science.</w:t>
      </w:r>
    </w:p>
    <w:p w14:paraId="5E2082F0"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It may be better-informed swimmers.</w:t>
      </w:r>
    </w:p>
    <w:p w14:paraId="204C1106"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Give swimmers immediate video feedback and they begin seeing what their coaches see.</w:t>
      </w:r>
    </w:p>
    <w:p w14:paraId="2135D2D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lastRenderedPageBreak/>
        <w:t>Give them pace information and they begin understanding speed.</w:t>
      </w:r>
    </w:p>
    <w:p w14:paraId="28E777A0"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Teach them stroke count and stroke rate and they begin understanding efficiency.</w:t>
      </w:r>
    </w:p>
    <w:p w14:paraId="52E4FAF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Measure their underwater velocity and suddenly "streamline harder" becomes something objective.</w:t>
      </w:r>
    </w:p>
    <w:p w14:paraId="357C6DEF"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Teach them the mathematics of their races and they begin understanding exactly where their goal time must come from.</w:t>
      </w:r>
    </w:p>
    <w:p w14:paraId="01923701"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Eventually the swimmer begins asking a much more powerful question than:</w:t>
      </w:r>
    </w:p>
    <w:p w14:paraId="6154D849"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"How far are we swimming today?"</w:t>
      </w:r>
    </w:p>
    <w:p w14:paraId="0EFA47D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question becomes:</w:t>
      </w:r>
    </w:p>
    <w:p w14:paraId="32A2771E"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"What am I going to get better at today?"</w:t>
      </w:r>
    </w:p>
    <w:p w14:paraId="1DC09158"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That is a question every serious coach should welcome.</w:t>
      </w:r>
    </w:p>
    <w:p w14:paraId="7F948F78" w14:textId="77777777" w:rsidR="0098106A" w:rsidRPr="0098106A" w:rsidRDefault="0098106A" w:rsidP="0098106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106A">
        <w:rPr>
          <w:rFonts w:ascii="Times New Roman" w:eastAsia="Times New Roman" w:hAnsi="Times New Roman" w:cs="Times New Roman"/>
          <w:b/>
          <w:bCs/>
          <w:kern w:val="0"/>
          <w:sz w:val="36"/>
          <w:szCs w:val="36"/>
          <w14:ligatures w14:val="none"/>
        </w:rPr>
        <w:t>Committed Swimmers Deserve Purposeful Work</w:t>
      </w:r>
    </w:p>
    <w:p w14:paraId="0150D8C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Committed swimmers should never resent hard work.</w:t>
      </w:r>
    </w:p>
    <w:p w14:paraId="1598BFE2"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Hard work is part of becoming excellent.</w:t>
      </w:r>
    </w:p>
    <w:p w14:paraId="2005EB11"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 xml:space="preserve">But they have every right to question </w:t>
      </w:r>
      <w:r w:rsidRPr="0098106A">
        <w:rPr>
          <w:rFonts w:ascii="Times New Roman" w:eastAsia="Times New Roman" w:hAnsi="Times New Roman" w:cs="Times New Roman"/>
          <w:b/>
          <w:bCs/>
          <w:kern w:val="0"/>
          <w14:ligatures w14:val="none"/>
        </w:rPr>
        <w:t>wasted work</w:t>
      </w:r>
      <w:r w:rsidRPr="0098106A">
        <w:rPr>
          <w:rFonts w:ascii="Times New Roman" w:eastAsia="Times New Roman" w:hAnsi="Times New Roman" w:cs="Times New Roman"/>
          <w:kern w:val="0"/>
          <w14:ligatures w14:val="none"/>
        </w:rPr>
        <w:t>.</w:t>
      </w:r>
    </w:p>
    <w:p w14:paraId="1E179F5E"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future of swimming should not be a choice between working hard and training intelligently.</w:t>
      </w:r>
    </w:p>
    <w:p w14:paraId="0B498D1D"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best programs will demand both.</w:t>
      </w:r>
    </w:p>
    <w:p w14:paraId="1FB756F5"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They will ask swimmers to work extremely hard — but the work will have a purpose. Skills will be measured. Pace will matter. Technique will matter. Turns will matter. Underwater speed will matter. Feedback will be immediate, and athletes will increasingly understand why they are doing what they are doing.</w:t>
      </w:r>
    </w:p>
    <w:p w14:paraId="578FC6C9"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The objective is not to see how many metres a swimmer can survive.</w:t>
      </w:r>
    </w:p>
    <w:p w14:paraId="41CA040B"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b/>
          <w:bCs/>
          <w:kern w:val="0"/>
          <w14:ligatures w14:val="none"/>
        </w:rPr>
        <w:t>The objective is to determine how intelligently we can use the swimmer's available time to help that swimmer race faster.</w:t>
      </w:r>
    </w:p>
    <w:p w14:paraId="7E09F541" w14:textId="77777777" w:rsidR="0098106A"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Those are two very different coaching philosophies.</w:t>
      </w:r>
    </w:p>
    <w:p w14:paraId="04074F09" w14:textId="70DBA7F9" w:rsidR="00097B0E" w:rsidRPr="0098106A" w:rsidRDefault="0098106A" w:rsidP="0098106A">
      <w:pPr>
        <w:spacing w:before="100" w:beforeAutospacing="1" w:after="100" w:afterAutospacing="1" w:line="240" w:lineRule="auto"/>
        <w:rPr>
          <w:rFonts w:ascii="Times New Roman" w:eastAsia="Times New Roman" w:hAnsi="Times New Roman" w:cs="Times New Roman"/>
          <w:kern w:val="0"/>
          <w14:ligatures w14:val="none"/>
        </w:rPr>
      </w:pPr>
      <w:r w:rsidRPr="0098106A">
        <w:rPr>
          <w:rFonts w:ascii="Times New Roman" w:eastAsia="Times New Roman" w:hAnsi="Times New Roman" w:cs="Times New Roman"/>
          <w:kern w:val="0"/>
          <w14:ligatures w14:val="none"/>
        </w:rPr>
        <w:t>And committed swimmers are increasingly sophisticated enough to recognize the difference.</w:t>
      </w:r>
    </w:p>
    <w:sectPr w:rsidR="00097B0E" w:rsidRPr="0098106A"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6A"/>
    <w:rsid w:val="00097B0E"/>
    <w:rsid w:val="00607BCE"/>
    <w:rsid w:val="00623783"/>
    <w:rsid w:val="0098106A"/>
    <w:rsid w:val="00C2018A"/>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E924EA1"/>
  <w15:chartTrackingRefBased/>
  <w15:docId w15:val="{2EC2923A-DF4D-6049-A5FF-0ADE1182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0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810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10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10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10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10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0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0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0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0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810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10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10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10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1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06A"/>
    <w:rPr>
      <w:rFonts w:eastAsiaTheme="majorEastAsia" w:cstheme="majorBidi"/>
      <w:color w:val="272727" w:themeColor="text1" w:themeTint="D8"/>
    </w:rPr>
  </w:style>
  <w:style w:type="paragraph" w:styleId="Title">
    <w:name w:val="Title"/>
    <w:basedOn w:val="Normal"/>
    <w:next w:val="Normal"/>
    <w:link w:val="TitleChar"/>
    <w:uiPriority w:val="10"/>
    <w:qFormat/>
    <w:rsid w:val="00981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0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06A"/>
    <w:pPr>
      <w:spacing w:before="160"/>
      <w:jc w:val="center"/>
    </w:pPr>
    <w:rPr>
      <w:i/>
      <w:iCs/>
      <w:color w:val="404040" w:themeColor="text1" w:themeTint="BF"/>
    </w:rPr>
  </w:style>
  <w:style w:type="character" w:customStyle="1" w:styleId="QuoteChar">
    <w:name w:val="Quote Char"/>
    <w:basedOn w:val="DefaultParagraphFont"/>
    <w:link w:val="Quote"/>
    <w:uiPriority w:val="29"/>
    <w:rsid w:val="0098106A"/>
    <w:rPr>
      <w:i/>
      <w:iCs/>
      <w:color w:val="404040" w:themeColor="text1" w:themeTint="BF"/>
    </w:rPr>
  </w:style>
  <w:style w:type="paragraph" w:styleId="ListParagraph">
    <w:name w:val="List Paragraph"/>
    <w:basedOn w:val="Normal"/>
    <w:uiPriority w:val="34"/>
    <w:qFormat/>
    <w:rsid w:val="0098106A"/>
    <w:pPr>
      <w:ind w:left="720"/>
      <w:contextualSpacing/>
    </w:pPr>
  </w:style>
  <w:style w:type="character" w:styleId="IntenseEmphasis">
    <w:name w:val="Intense Emphasis"/>
    <w:basedOn w:val="DefaultParagraphFont"/>
    <w:uiPriority w:val="21"/>
    <w:qFormat/>
    <w:rsid w:val="0098106A"/>
    <w:rPr>
      <w:i/>
      <w:iCs/>
      <w:color w:val="2F5496" w:themeColor="accent1" w:themeShade="BF"/>
    </w:rPr>
  </w:style>
  <w:style w:type="paragraph" w:styleId="IntenseQuote">
    <w:name w:val="Intense Quote"/>
    <w:basedOn w:val="Normal"/>
    <w:next w:val="Normal"/>
    <w:link w:val="IntenseQuoteChar"/>
    <w:uiPriority w:val="30"/>
    <w:qFormat/>
    <w:rsid w:val="009810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106A"/>
    <w:rPr>
      <w:i/>
      <w:iCs/>
      <w:color w:val="2F5496" w:themeColor="accent1" w:themeShade="BF"/>
    </w:rPr>
  </w:style>
  <w:style w:type="character" w:styleId="IntenseReference">
    <w:name w:val="Intense Reference"/>
    <w:basedOn w:val="DefaultParagraphFont"/>
    <w:uiPriority w:val="32"/>
    <w:qFormat/>
    <w:rsid w:val="0098106A"/>
    <w:rPr>
      <w:b/>
      <w:bCs/>
      <w:smallCaps/>
      <w:color w:val="2F5496" w:themeColor="accent1" w:themeShade="BF"/>
      <w:spacing w:val="5"/>
    </w:rPr>
  </w:style>
  <w:style w:type="paragraph" w:customStyle="1" w:styleId="isselectedend">
    <w:name w:val="isselectedend"/>
    <w:basedOn w:val="Normal"/>
    <w:rsid w:val="009810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8106A"/>
    <w:rPr>
      <w:b/>
      <w:bCs/>
    </w:rPr>
  </w:style>
  <w:style w:type="paragraph" w:styleId="NormalWeb">
    <w:name w:val="Normal (Web)"/>
    <w:basedOn w:val="Normal"/>
    <w:uiPriority w:val="99"/>
    <w:semiHidden/>
    <w:unhideWhenUsed/>
    <w:rsid w:val="0098106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1302</Words>
  <Characters>7034</Characters>
  <Application>Microsoft Office Word</Application>
  <DocSecurity>0</DocSecurity>
  <Lines>156</Lines>
  <Paragraphs>138</Paragraphs>
  <ScaleCrop>false</ScaleCrop>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2026-08-10T18:01:00Z</dcterms:created>
  <dcterms:modified xsi:type="dcterms:W3CDTF">2026-08-10T18:01:00Z</dcterms:modified>
</cp:coreProperties>
</file>