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FB50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Building a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support structure for swimmers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is one of those things everyone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talks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about—but very few programs actually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engineer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 The difference between talent that survives and talent that burns out is almost never physiology. It’s the system around the swimmer.</w:t>
      </w:r>
    </w:p>
    <w:p w14:paraId="2647F9FD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Here’s a clean, practical way to think about it—layer by layer.</w:t>
      </w:r>
    </w:p>
    <w:p w14:paraId="324E3527" w14:textId="77777777" w:rsidR="00304A6B" w:rsidRPr="00304A6B" w:rsidRDefault="0002620C" w:rsidP="00304A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620C">
        <w:rPr>
          <w:rFonts w:ascii="Times New Roman" w:eastAsia="Times New Roman" w:hAnsi="Times New Roman" w:cs="Times New Roman"/>
          <w:noProof/>
          <w:kern w:val="0"/>
        </w:rPr>
        <w:pict w14:anchorId="32BE74E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D59F5A0" w14:textId="77777777" w:rsidR="00304A6B" w:rsidRPr="00304A6B" w:rsidRDefault="00304A6B" w:rsidP="00304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The Coach as System Architect (Not Just a Set Writer)</w:t>
      </w:r>
    </w:p>
    <w:p w14:paraId="7F3100DE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At the center of the structure is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clarity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FB4DB2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 swimmer needs to know:</w:t>
      </w:r>
    </w:p>
    <w:p w14:paraId="64E061AE" w14:textId="77777777" w:rsidR="00304A6B" w:rsidRPr="00304A6B" w:rsidRDefault="00304A6B" w:rsidP="00304A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am I trying to improve right now?</w:t>
      </w:r>
    </w:p>
    <w:p w14:paraId="0F103D03" w14:textId="77777777" w:rsidR="00304A6B" w:rsidRPr="00304A6B" w:rsidRDefault="00304A6B" w:rsidP="00304A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 will I know if it’s working?</w:t>
      </w:r>
    </w:p>
    <w:p w14:paraId="7D0145AC" w14:textId="77777777" w:rsidR="00304A6B" w:rsidRPr="00304A6B" w:rsidRDefault="00304A6B" w:rsidP="00304A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Who is watching and adjusting when it isn’t?</w:t>
      </w:r>
    </w:p>
    <w:p w14:paraId="34DAD06B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When coaches act as:</w:t>
      </w:r>
    </w:p>
    <w:p w14:paraId="497A7927" w14:textId="77777777" w:rsidR="00304A6B" w:rsidRPr="00304A6B" w:rsidRDefault="00304A6B" w:rsidP="00304A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translators (explaining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),</w:t>
      </w:r>
    </w:p>
    <w:p w14:paraId="7A86B6AA" w14:textId="77777777" w:rsidR="00304A6B" w:rsidRPr="00304A6B" w:rsidRDefault="00304A6B" w:rsidP="00304A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filters (shielding swimmers from noise),</w:t>
      </w:r>
    </w:p>
    <w:p w14:paraId="1D1A8E5F" w14:textId="77777777" w:rsidR="00304A6B" w:rsidRPr="00304A6B" w:rsidRDefault="00304A6B" w:rsidP="00304A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and editors (reducing focus to 1–2 priorities),</w:t>
      </w:r>
    </w:p>
    <w:p w14:paraId="1ED49AAC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…swimmers relax. Relaxed swimmers learn faster.</w:t>
      </w:r>
    </w:p>
    <w:p w14:paraId="5D3E68E3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This is where your model (pace lights, video delay, race standards) is so powerful: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externalizes judgment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 The swimmer isn’t guessing. The system tells the truth.</w:t>
      </w:r>
    </w:p>
    <w:p w14:paraId="3E4AB358" w14:textId="77777777" w:rsidR="00304A6B" w:rsidRPr="00304A6B" w:rsidRDefault="0002620C" w:rsidP="00304A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620C">
        <w:rPr>
          <w:rFonts w:ascii="Times New Roman" w:eastAsia="Times New Roman" w:hAnsi="Times New Roman" w:cs="Times New Roman"/>
          <w:noProof/>
          <w:kern w:val="0"/>
        </w:rPr>
        <w:pict w14:anchorId="414EB33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2CEF981" w14:textId="77777777" w:rsidR="00304A6B" w:rsidRPr="00304A6B" w:rsidRDefault="00304A6B" w:rsidP="00304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Technical Support: Feedback That Is Immediate and Trustworthy</w:t>
      </w:r>
    </w:p>
    <w:p w14:paraId="6946AF17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Most swimmers are under-supported technically, even in “good” programs.</w:t>
      </w:r>
    </w:p>
    <w:p w14:paraId="57B7EE67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 real support structure includes:</w:t>
      </w:r>
    </w:p>
    <w:p w14:paraId="4641D895" w14:textId="77777777" w:rsidR="00304A6B" w:rsidRPr="00304A6B" w:rsidRDefault="00304A6B" w:rsidP="00304A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visual feedback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(video delay, underwater reference, pace lights)</w:t>
      </w:r>
    </w:p>
    <w:p w14:paraId="671EACEF" w14:textId="77777777" w:rsidR="00304A6B" w:rsidRPr="00304A6B" w:rsidRDefault="00304A6B" w:rsidP="00304A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Objective standards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(distance off walls, stroke counts, pace control)</w:t>
      </w:r>
    </w:p>
    <w:p w14:paraId="1EDD40BE" w14:textId="77777777" w:rsidR="00304A6B" w:rsidRPr="00304A6B" w:rsidRDefault="00304A6B" w:rsidP="00304A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Consistent language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(the same cues, the same definitions, every day)</w:t>
      </w:r>
    </w:p>
    <w:p w14:paraId="29096C6D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Without this:</w:t>
      </w:r>
    </w:p>
    <w:p w14:paraId="69915C4D" w14:textId="77777777" w:rsidR="00304A6B" w:rsidRPr="00304A6B" w:rsidRDefault="00304A6B" w:rsidP="00304A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swimmers overthink,</w:t>
      </w:r>
    </w:p>
    <w:p w14:paraId="088ED37D" w14:textId="77777777" w:rsidR="00304A6B" w:rsidRPr="00304A6B" w:rsidRDefault="00304A6B" w:rsidP="00304A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parents speculate,</w:t>
      </w:r>
    </w:p>
    <w:p w14:paraId="6A5409E5" w14:textId="77777777" w:rsidR="00304A6B" w:rsidRPr="00304A6B" w:rsidRDefault="00304A6B" w:rsidP="00304A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and confidence becomes fragile.</w:t>
      </w:r>
    </w:p>
    <w:p w14:paraId="350C8BD4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With it:</w:t>
      </w:r>
    </w:p>
    <w:p w14:paraId="3D5D2499" w14:textId="77777777" w:rsidR="00304A6B" w:rsidRPr="00304A6B" w:rsidRDefault="00304A6B" w:rsidP="00304A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progress becomes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observable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, not emotional.</w:t>
      </w:r>
    </w:p>
    <w:p w14:paraId="3951E098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This is why occasional video analysis without daily feedback is such a weak substitute—you already know this.</w:t>
      </w:r>
    </w:p>
    <w:p w14:paraId="1521E6FC" w14:textId="77777777" w:rsidR="00304A6B" w:rsidRPr="00304A6B" w:rsidRDefault="0002620C" w:rsidP="00304A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620C">
        <w:rPr>
          <w:rFonts w:ascii="Times New Roman" w:eastAsia="Times New Roman" w:hAnsi="Times New Roman" w:cs="Times New Roman"/>
          <w:noProof/>
          <w:kern w:val="0"/>
        </w:rPr>
        <w:pict w14:anchorId="37E7D8F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0A71B20" w14:textId="77777777" w:rsidR="00304A6B" w:rsidRPr="00304A6B" w:rsidRDefault="00304A6B" w:rsidP="00304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Psychological Safety: The Permission to Struggle</w:t>
      </w:r>
    </w:p>
    <w:p w14:paraId="35C882B4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One of the most overlooked elements.</w:t>
      </w:r>
    </w:p>
    <w:p w14:paraId="684AF254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Swimmers need to feel:</w:t>
      </w:r>
    </w:p>
    <w:p w14:paraId="1E3F7089" w14:textId="77777777" w:rsidR="00304A6B" w:rsidRPr="00304A6B" w:rsidRDefault="00304A6B" w:rsidP="00304A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it’s okay to miss a pace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 practice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02CD0074" w14:textId="77777777" w:rsidR="00304A6B" w:rsidRPr="00304A6B" w:rsidRDefault="00304A6B" w:rsidP="00304A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it’s okay to fail a skill while learning it,</w:t>
      </w:r>
    </w:p>
    <w:p w14:paraId="0D971CF6" w14:textId="77777777" w:rsidR="00304A6B" w:rsidRPr="00304A6B" w:rsidRDefault="00304A6B" w:rsidP="00304A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effort and honesty are valued more than “looking fast.”</w:t>
      </w:r>
    </w:p>
    <w:p w14:paraId="793ED365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This does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mean lowering standards.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br/>
        <w:t>It means separating:</w:t>
      </w:r>
    </w:p>
    <w:p w14:paraId="7A40CC37" w14:textId="77777777" w:rsidR="00304A6B" w:rsidRPr="00304A6B" w:rsidRDefault="00304A6B" w:rsidP="00304A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evaluation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from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worth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E743DB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Programs that punish failure create:</w:t>
      </w:r>
    </w:p>
    <w:p w14:paraId="1D22F55D" w14:textId="77777777" w:rsidR="00304A6B" w:rsidRPr="00304A6B" w:rsidRDefault="00304A6B" w:rsidP="00304A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passive swimmers,</w:t>
      </w:r>
    </w:p>
    <w:p w14:paraId="612BAB3A" w14:textId="77777777" w:rsidR="00304A6B" w:rsidRPr="00304A6B" w:rsidRDefault="00304A6B" w:rsidP="00304A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meet-dependent confidence,</w:t>
      </w:r>
    </w:p>
    <w:p w14:paraId="6354C3FC" w14:textId="77777777" w:rsidR="00304A6B" w:rsidRPr="00304A6B" w:rsidRDefault="00304A6B" w:rsidP="00304A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and kids who swim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tight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when it matters.</w:t>
      </w:r>
    </w:p>
    <w:p w14:paraId="45EF7450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Programs that normalize controlled struggle create racers.</w:t>
      </w:r>
    </w:p>
    <w:p w14:paraId="0E4DEBC5" w14:textId="77777777" w:rsidR="00304A6B" w:rsidRPr="00304A6B" w:rsidRDefault="0002620C" w:rsidP="00304A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620C">
        <w:rPr>
          <w:rFonts w:ascii="Times New Roman" w:eastAsia="Times New Roman" w:hAnsi="Times New Roman" w:cs="Times New Roman"/>
          <w:noProof/>
          <w:kern w:val="0"/>
        </w:rPr>
        <w:pict w14:anchorId="4E055E5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E5A9BB6" w14:textId="77777777" w:rsidR="00304A6B" w:rsidRPr="00304A6B" w:rsidRDefault="00304A6B" w:rsidP="00304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Parent Education as Structural Support (Not Damage Control)</w:t>
      </w:r>
    </w:p>
    <w:p w14:paraId="55148954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Parents are part of the system whether we like it or not.</w:t>
      </w:r>
    </w:p>
    <w:p w14:paraId="0FE55128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Strong programs:</w:t>
      </w:r>
    </w:p>
    <w:p w14:paraId="6B6725C0" w14:textId="77777777" w:rsidR="00304A6B" w:rsidRPr="00304A6B" w:rsidRDefault="00304A6B" w:rsidP="00304A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educate parents early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on what progress looks like,</w:t>
      </w:r>
    </w:p>
    <w:p w14:paraId="6F2015C2" w14:textId="77777777" w:rsidR="00304A6B" w:rsidRPr="00304A6B" w:rsidRDefault="00304A6B" w:rsidP="00304A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define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developmental success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vs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meet success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3CEF999B" w14:textId="77777777" w:rsidR="00304A6B" w:rsidRPr="00304A6B" w:rsidRDefault="00304A6B" w:rsidP="00304A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explain why certain skills (turns, underwater work, pacing) matter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more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than times—until they don’t.</w:t>
      </w:r>
    </w:p>
    <w:p w14:paraId="4EE498F6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When parents understand the system:</w:t>
      </w:r>
    </w:p>
    <w:p w14:paraId="32CD0469" w14:textId="77777777" w:rsidR="00304A6B" w:rsidRPr="00304A6B" w:rsidRDefault="00304A6B" w:rsidP="00304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pressure drops,</w:t>
      </w:r>
    </w:p>
    <w:p w14:paraId="7E2F1153" w14:textId="77777777" w:rsidR="00304A6B" w:rsidRPr="00304A6B" w:rsidRDefault="00304A6B" w:rsidP="00304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trust rises,</w:t>
      </w:r>
    </w:p>
    <w:p w14:paraId="6EB88D8B" w14:textId="77777777" w:rsidR="00304A6B" w:rsidRPr="00304A6B" w:rsidRDefault="00304A6B" w:rsidP="00304A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and swimmers feel less pulled in two directions.</w:t>
      </w:r>
    </w:p>
    <w:p w14:paraId="391AF905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Your SwimParentOntario work sits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exactly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here—and it’s not optional if you want sustainability.</w:t>
      </w:r>
    </w:p>
    <w:p w14:paraId="5AD00177" w14:textId="77777777" w:rsidR="00304A6B" w:rsidRPr="00304A6B" w:rsidRDefault="0002620C" w:rsidP="00304A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620C">
        <w:rPr>
          <w:rFonts w:ascii="Times New Roman" w:eastAsia="Times New Roman" w:hAnsi="Times New Roman" w:cs="Times New Roman"/>
          <w:noProof/>
          <w:kern w:val="0"/>
        </w:rPr>
        <w:pict w14:anchorId="360D122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8D52B76" w14:textId="77777777" w:rsidR="00304A6B" w:rsidRPr="00304A6B" w:rsidRDefault="00304A6B" w:rsidP="00304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Peer Support: Culture Beats Motivation Every Time</w:t>
      </w:r>
    </w:p>
    <w:p w14:paraId="24F14A06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Swimmers stay in programs where:</w:t>
      </w:r>
    </w:p>
    <w:p w14:paraId="57B1A145" w14:textId="77777777" w:rsidR="00304A6B" w:rsidRPr="00304A6B" w:rsidRDefault="00304A6B" w:rsidP="00304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older swimmers model behavior,</w:t>
      </w:r>
    </w:p>
    <w:p w14:paraId="5484ACC8" w14:textId="77777777" w:rsidR="00304A6B" w:rsidRPr="00304A6B" w:rsidRDefault="00304A6B" w:rsidP="00304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effort is visible and respected,</w:t>
      </w:r>
    </w:p>
    <w:p w14:paraId="00E550E6" w14:textId="77777777" w:rsidR="00304A6B" w:rsidRPr="00304A6B" w:rsidRDefault="00304A6B" w:rsidP="00304A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learning is shared, not hidden.</w:t>
      </w:r>
    </w:p>
    <w:p w14:paraId="785D2BAB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This doesn’t happen by accident.</w:t>
      </w:r>
    </w:p>
    <w:p w14:paraId="29612E18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It’s built through:</w:t>
      </w:r>
    </w:p>
    <w:p w14:paraId="10320E09" w14:textId="77777777" w:rsidR="00304A6B" w:rsidRPr="00304A6B" w:rsidRDefault="00304A6B" w:rsidP="00304A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mixed-age training moments,</w:t>
      </w:r>
    </w:p>
    <w:p w14:paraId="6B513566" w14:textId="77777777" w:rsidR="00304A6B" w:rsidRPr="00304A6B" w:rsidRDefault="00304A6B" w:rsidP="00304A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public celebration of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process wins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(great turn, great underwater, great pacing),</w:t>
      </w:r>
    </w:p>
    <w:p w14:paraId="257A8ADC" w14:textId="77777777" w:rsidR="00304A6B" w:rsidRPr="00304A6B" w:rsidRDefault="00304A6B" w:rsidP="00304A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and coaches narrating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 certain swimmers are progressing.</w:t>
      </w:r>
    </w:p>
    <w:p w14:paraId="692DD6B0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You’re building tribes, not lanes.</w:t>
      </w:r>
    </w:p>
    <w:p w14:paraId="1E9203B1" w14:textId="77777777" w:rsidR="00304A6B" w:rsidRPr="00304A6B" w:rsidRDefault="0002620C" w:rsidP="00304A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620C">
        <w:rPr>
          <w:rFonts w:ascii="Times New Roman" w:eastAsia="Times New Roman" w:hAnsi="Times New Roman" w:cs="Times New Roman"/>
          <w:noProof/>
          <w:kern w:val="0"/>
        </w:rPr>
        <w:pict w14:anchorId="257C396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2A46A66" w14:textId="77777777" w:rsidR="00304A6B" w:rsidRPr="00304A6B" w:rsidRDefault="00304A6B" w:rsidP="00304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Individual Advocacy Within a Group Environment</w:t>
      </w:r>
    </w:p>
    <w:p w14:paraId="5892C7BC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Even in the best group systems, swimmers need to feel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seen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055ABB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That means:</w:t>
      </w:r>
    </w:p>
    <w:p w14:paraId="72766CD5" w14:textId="77777777" w:rsidR="00304A6B" w:rsidRPr="00304A6B" w:rsidRDefault="00304A6B" w:rsidP="00304A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occasional one-on-one check-ins,</w:t>
      </w:r>
    </w:p>
    <w:p w14:paraId="443A0A5C" w14:textId="77777777" w:rsidR="00304A6B" w:rsidRPr="00304A6B" w:rsidRDefault="00304A6B" w:rsidP="00304A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clear individual goals (one-page goal sheets are gold here),</w:t>
      </w:r>
    </w:p>
    <w:p w14:paraId="01AC4351" w14:textId="77777777" w:rsidR="00304A6B" w:rsidRPr="00304A6B" w:rsidRDefault="00304A6B" w:rsidP="00304A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and the sense that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someone notices when things drift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9F3060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is why your private coaching insights matter so much: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many swimmers don’t lack work ethic—they lack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translation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0FA454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 support structure fills that gap before swimmers disengage.</w:t>
      </w:r>
    </w:p>
    <w:p w14:paraId="591FDFA3" w14:textId="77777777" w:rsidR="00304A6B" w:rsidRPr="00304A6B" w:rsidRDefault="0002620C" w:rsidP="00304A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620C">
        <w:rPr>
          <w:rFonts w:ascii="Times New Roman" w:eastAsia="Times New Roman" w:hAnsi="Times New Roman" w:cs="Times New Roman"/>
          <w:noProof/>
          <w:kern w:val="0"/>
        </w:rPr>
        <w:pict w14:anchorId="229ECB4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6D3681A" w14:textId="77777777" w:rsidR="00304A6B" w:rsidRPr="00304A6B" w:rsidRDefault="00304A6B" w:rsidP="00304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Long-Term Continuity: Reducing System Shock</w:t>
      </w:r>
    </w:p>
    <w:p w14:paraId="674D78E5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Swimmers struggle most at transitions:</w:t>
      </w:r>
    </w:p>
    <w:p w14:paraId="2223E606" w14:textId="77777777" w:rsidR="00304A6B" w:rsidRPr="00304A6B" w:rsidRDefault="00304A6B" w:rsidP="00304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moving up groups,</w:t>
      </w:r>
    </w:p>
    <w:p w14:paraId="563C3F2F" w14:textId="77777777" w:rsidR="00304A6B" w:rsidRPr="00304A6B" w:rsidRDefault="00304A6B" w:rsidP="00304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changing coaches,</w:t>
      </w:r>
    </w:p>
    <w:p w14:paraId="6050C118" w14:textId="77777777" w:rsidR="00304A6B" w:rsidRPr="00304A6B" w:rsidRDefault="00304A6B" w:rsidP="00304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entering adolescence,</w:t>
      </w:r>
    </w:p>
    <w:p w14:paraId="150C9974" w14:textId="77777777" w:rsidR="00304A6B" w:rsidRPr="00304A6B" w:rsidRDefault="00304A6B" w:rsidP="00304A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shifting from “fast kid” to “developing racer.”</w:t>
      </w:r>
    </w:p>
    <w:p w14:paraId="1F67A18D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 strong structure:</w:t>
      </w:r>
    </w:p>
    <w:p w14:paraId="65AD70B7" w14:textId="77777777" w:rsidR="00304A6B" w:rsidRPr="00304A6B" w:rsidRDefault="00304A6B" w:rsidP="00304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keeps language consistent across levels,</w:t>
      </w:r>
    </w:p>
    <w:p w14:paraId="49CA1C28" w14:textId="77777777" w:rsidR="00304A6B" w:rsidRPr="00304A6B" w:rsidRDefault="00304A6B" w:rsidP="00304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maintains technical standards year over year,</w:t>
      </w:r>
    </w:p>
    <w:p w14:paraId="69A71826" w14:textId="77777777" w:rsidR="00304A6B" w:rsidRPr="00304A6B" w:rsidRDefault="00304A6B" w:rsidP="00304A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 xml:space="preserve">and frames transitions as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upgrades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, not judgment days.</w:t>
      </w:r>
    </w:p>
    <w:p w14:paraId="4A56600B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When the system stays familiar, swimmers stay confident.</w:t>
      </w:r>
    </w:p>
    <w:p w14:paraId="6EAF5199" w14:textId="77777777" w:rsidR="00304A6B" w:rsidRPr="00304A6B" w:rsidRDefault="0002620C" w:rsidP="00304A6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620C">
        <w:rPr>
          <w:rFonts w:ascii="Times New Roman" w:eastAsia="Times New Roman" w:hAnsi="Times New Roman" w:cs="Times New Roman"/>
          <w:noProof/>
          <w:kern w:val="0"/>
        </w:rPr>
        <w:pict w14:anchorId="36C8342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6DA3EFC" w14:textId="77777777" w:rsidR="00304A6B" w:rsidRPr="00304A6B" w:rsidRDefault="00304A6B" w:rsidP="00304A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4A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0DAF32AD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 true swimmer support structure:</w:t>
      </w:r>
    </w:p>
    <w:p w14:paraId="1537C442" w14:textId="77777777" w:rsidR="00304A6B" w:rsidRPr="00304A6B" w:rsidRDefault="00304A6B" w:rsidP="00304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removes ambiguity,</w:t>
      </w:r>
    </w:p>
    <w:p w14:paraId="1770CE4D" w14:textId="77777777" w:rsidR="00304A6B" w:rsidRPr="00304A6B" w:rsidRDefault="00304A6B" w:rsidP="00304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reduces emotional volatility,</w:t>
      </w:r>
    </w:p>
    <w:p w14:paraId="5DA72DE6" w14:textId="77777777" w:rsidR="00304A6B" w:rsidRPr="00304A6B" w:rsidRDefault="00304A6B" w:rsidP="00304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protects confidence,</w:t>
      </w:r>
    </w:p>
    <w:p w14:paraId="7198A6CB" w14:textId="77777777" w:rsidR="00304A6B" w:rsidRPr="00304A6B" w:rsidRDefault="00304A6B" w:rsidP="00304A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and accelerates learning.</w:t>
      </w:r>
    </w:p>
    <w:p w14:paraId="0843BC93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It’s not soft.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br/>
        <w:t>It’s not indulgent.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</w:t>
      </w:r>
      <w:r w:rsidRPr="00304A6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highly engineered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A60C6D" w14:textId="77777777" w:rsidR="00304A6B" w:rsidRPr="00304A6B" w:rsidRDefault="00304A6B" w:rsidP="00304A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And when it’s done right, swimmers don’t just swim faster—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stay in the sport long enough to become </w:t>
      </w:r>
      <w:r w:rsidRPr="00304A6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dangerous</w:t>
      </w:r>
      <w:r w:rsidRPr="00304A6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DDD152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433"/>
    <w:multiLevelType w:val="multilevel"/>
    <w:tmpl w:val="4FDC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B2BBB"/>
    <w:multiLevelType w:val="multilevel"/>
    <w:tmpl w:val="D6FC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830C3"/>
    <w:multiLevelType w:val="multilevel"/>
    <w:tmpl w:val="BCCE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E25EC"/>
    <w:multiLevelType w:val="multilevel"/>
    <w:tmpl w:val="3568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FB7ED1"/>
    <w:multiLevelType w:val="multilevel"/>
    <w:tmpl w:val="B6B0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14057"/>
    <w:multiLevelType w:val="multilevel"/>
    <w:tmpl w:val="39C2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44D36"/>
    <w:multiLevelType w:val="multilevel"/>
    <w:tmpl w:val="B2D6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41A7B"/>
    <w:multiLevelType w:val="multilevel"/>
    <w:tmpl w:val="0EDE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912E16"/>
    <w:multiLevelType w:val="multilevel"/>
    <w:tmpl w:val="6FDA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A65993"/>
    <w:multiLevelType w:val="multilevel"/>
    <w:tmpl w:val="2A06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B302F7"/>
    <w:multiLevelType w:val="multilevel"/>
    <w:tmpl w:val="C9CA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C06834"/>
    <w:multiLevelType w:val="multilevel"/>
    <w:tmpl w:val="A41C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074916"/>
    <w:multiLevelType w:val="multilevel"/>
    <w:tmpl w:val="2576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05B8D"/>
    <w:multiLevelType w:val="multilevel"/>
    <w:tmpl w:val="0DCC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A17B81"/>
    <w:multiLevelType w:val="multilevel"/>
    <w:tmpl w:val="AB3C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CC3795"/>
    <w:multiLevelType w:val="multilevel"/>
    <w:tmpl w:val="37DC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263020">
    <w:abstractNumId w:val="13"/>
  </w:num>
  <w:num w:numId="2" w16cid:durableId="1660838852">
    <w:abstractNumId w:val="7"/>
  </w:num>
  <w:num w:numId="3" w16cid:durableId="1059399347">
    <w:abstractNumId w:val="4"/>
  </w:num>
  <w:num w:numId="4" w16cid:durableId="253823794">
    <w:abstractNumId w:val="12"/>
  </w:num>
  <w:num w:numId="5" w16cid:durableId="627276871">
    <w:abstractNumId w:val="3"/>
  </w:num>
  <w:num w:numId="6" w16cid:durableId="1829249441">
    <w:abstractNumId w:val="15"/>
  </w:num>
  <w:num w:numId="7" w16cid:durableId="1793937452">
    <w:abstractNumId w:val="8"/>
  </w:num>
  <w:num w:numId="8" w16cid:durableId="1288271109">
    <w:abstractNumId w:val="10"/>
  </w:num>
  <w:num w:numId="9" w16cid:durableId="1007488682">
    <w:abstractNumId w:val="0"/>
  </w:num>
  <w:num w:numId="10" w16cid:durableId="1640452653">
    <w:abstractNumId w:val="6"/>
  </w:num>
  <w:num w:numId="11" w16cid:durableId="1308704921">
    <w:abstractNumId w:val="9"/>
  </w:num>
  <w:num w:numId="12" w16cid:durableId="58333318">
    <w:abstractNumId w:val="14"/>
  </w:num>
  <w:num w:numId="13" w16cid:durableId="1760564213">
    <w:abstractNumId w:val="1"/>
  </w:num>
  <w:num w:numId="14" w16cid:durableId="1379431588">
    <w:abstractNumId w:val="11"/>
  </w:num>
  <w:num w:numId="15" w16cid:durableId="1553299975">
    <w:abstractNumId w:val="2"/>
  </w:num>
  <w:num w:numId="16" w16cid:durableId="819545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6B"/>
    <w:rsid w:val="0002620C"/>
    <w:rsid w:val="00097B0E"/>
    <w:rsid w:val="00304A6B"/>
    <w:rsid w:val="00607BCE"/>
    <w:rsid w:val="00623783"/>
    <w:rsid w:val="0086339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AB09B"/>
  <w15:chartTrackingRefBased/>
  <w15:docId w15:val="{9F44EA3C-2567-BE40-9B76-38BC3A82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A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A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A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04A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A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A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A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A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A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A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A6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0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04A6B"/>
    <w:rPr>
      <w:b/>
      <w:bCs/>
    </w:rPr>
  </w:style>
  <w:style w:type="character" w:styleId="Emphasis">
    <w:name w:val="Emphasis"/>
    <w:basedOn w:val="DefaultParagraphFont"/>
    <w:uiPriority w:val="20"/>
    <w:qFormat/>
    <w:rsid w:val="00304A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627</Words>
  <Characters>3629</Characters>
  <Application>Microsoft Office Word</Application>
  <DocSecurity>0</DocSecurity>
  <Lines>109</Lines>
  <Paragraphs>101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2026-02-01T17:14:00Z</dcterms:created>
  <dcterms:modified xsi:type="dcterms:W3CDTF">2026-02-01T17:14:00Z</dcterms:modified>
</cp:coreProperties>
</file>