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B84B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Importance of One-on-One Private Coaching for Swimmers at Every Level</w:t>
      </w:r>
    </w:p>
    <w:p w14:paraId="5F7C00FE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One-on-one private coaching is often misunderstood as something only elite swimmers need—or as a “luxury add-on” rather than a core development tool. In reality, individualized coaching is one of the </w:t>
      </w:r>
      <w:r w:rsidRPr="006200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powerful and efficient ways</w:t>
      </w: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 to help swimmers of </w:t>
      </w:r>
      <w:r w:rsidRPr="006200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 ages and abilities</w:t>
      </w: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 progress, stay motivated, and remain in the sport long-term.</w:t>
      </w:r>
    </w:p>
    <w:p w14:paraId="333EF1C2" w14:textId="77777777" w:rsidR="00620012" w:rsidRPr="00620012" w:rsidRDefault="00DC71BD" w:rsidP="006200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71BD">
        <w:rPr>
          <w:rFonts w:ascii="Times New Roman" w:eastAsia="Times New Roman" w:hAnsi="Times New Roman" w:cs="Times New Roman"/>
          <w:noProof/>
          <w:kern w:val="0"/>
        </w:rPr>
        <w:pict w14:anchorId="10DE13C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0CD5F05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Individual Attention Accelerates Learning</w:t>
      </w:r>
    </w:p>
    <w:p w14:paraId="31C2F77E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Group training is excellent for fitness, teamwork, and race preparation—but it cannot fully address individual needs.</w:t>
      </w:r>
    </w:p>
    <w:p w14:paraId="1F9D6ADA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In a one-on-one setting:</w:t>
      </w:r>
    </w:p>
    <w:p w14:paraId="7518EB02" w14:textId="77777777" w:rsidR="00620012" w:rsidRPr="00620012" w:rsidRDefault="00620012" w:rsidP="00620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Every minute is focused on </w:t>
      </w:r>
      <w:r w:rsidRPr="006200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one swimmer</w:t>
      </w:r>
    </w:p>
    <w:p w14:paraId="57FCA64F" w14:textId="77777777" w:rsidR="00620012" w:rsidRPr="00620012" w:rsidRDefault="00620012" w:rsidP="00620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Feedback is immediate, specific, and tailored</w:t>
      </w:r>
    </w:p>
    <w:p w14:paraId="128504D6" w14:textId="77777777" w:rsidR="00620012" w:rsidRPr="00620012" w:rsidRDefault="00620012" w:rsidP="00620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Corrections happen before poor habits become permanent</w:t>
      </w:r>
    </w:p>
    <w:p w14:paraId="14173AF2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This dramatically shortens the time between </w:t>
      </w:r>
      <w:r w:rsidRPr="006200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awareness → correction → improvement</w:t>
      </w: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3D080A" w14:textId="77777777" w:rsidR="00620012" w:rsidRPr="00620012" w:rsidRDefault="00DC71BD" w:rsidP="006200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71BD">
        <w:rPr>
          <w:rFonts w:ascii="Times New Roman" w:eastAsia="Times New Roman" w:hAnsi="Times New Roman" w:cs="Times New Roman"/>
          <w:noProof/>
          <w:kern w:val="0"/>
        </w:rPr>
        <w:pict w14:anchorId="14F473A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26A5553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Technique Development Requires Personalization</w:t>
      </w:r>
    </w:p>
    <w:p w14:paraId="74584E5B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No two swimmers move the same way. Differences in height, strength, flexibility, coordination, and learning style all affect technique.</w:t>
      </w:r>
    </w:p>
    <w:p w14:paraId="7AC2E6FA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Private coaching allows a coach to:</w:t>
      </w:r>
    </w:p>
    <w:p w14:paraId="2223F0A5" w14:textId="77777777" w:rsidR="00620012" w:rsidRPr="00620012" w:rsidRDefault="00620012" w:rsidP="00620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Adjust stroke mechanics to the swimmer’s body type</w:t>
      </w:r>
    </w:p>
    <w:p w14:paraId="57D3AC1A" w14:textId="77777777" w:rsidR="00620012" w:rsidRPr="00620012" w:rsidRDefault="00620012" w:rsidP="00620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Address asymmetries or limitations safely</w:t>
      </w:r>
    </w:p>
    <w:p w14:paraId="6E7E4A31" w14:textId="77777777" w:rsidR="00620012" w:rsidRPr="00620012" w:rsidRDefault="00620012" w:rsidP="00620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Prioritize the single technical change that matters </w:t>
      </w:r>
      <w:r w:rsidRPr="006200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most</w:t>
      </w:r>
    </w:p>
    <w:p w14:paraId="7DF13774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This prevents swimmers from trying to apply generic cues that may not work for them—and often cause frustration.</w:t>
      </w:r>
    </w:p>
    <w:p w14:paraId="29E94E82" w14:textId="77777777" w:rsidR="00620012" w:rsidRPr="00620012" w:rsidRDefault="00DC71BD" w:rsidP="006200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71BD">
        <w:rPr>
          <w:rFonts w:ascii="Times New Roman" w:eastAsia="Times New Roman" w:hAnsi="Times New Roman" w:cs="Times New Roman"/>
          <w:noProof/>
          <w:kern w:val="0"/>
        </w:rPr>
        <w:pict w14:anchorId="5ED5C67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12C419D" w14:textId="77777777" w:rsid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675A452" w14:textId="4EF03BA0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Confidence Grows Faster in a Safe Learning Environment</w:t>
      </w:r>
    </w:p>
    <w:p w14:paraId="1A2DC87D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Many swimmers, especially younger or developing athletes, are reluctant to experiment or ask questions in a group setting.</w:t>
      </w:r>
    </w:p>
    <w:p w14:paraId="6971300F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One-on-one coaching:</w:t>
      </w:r>
    </w:p>
    <w:p w14:paraId="364DA8AF" w14:textId="77777777" w:rsidR="00620012" w:rsidRPr="00620012" w:rsidRDefault="00620012" w:rsidP="006200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Removes peer pressure and comparison</w:t>
      </w:r>
    </w:p>
    <w:p w14:paraId="5C4D175E" w14:textId="77777777" w:rsidR="00620012" w:rsidRPr="00620012" w:rsidRDefault="00620012" w:rsidP="006200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Encourages curiosity and communication</w:t>
      </w:r>
    </w:p>
    <w:p w14:paraId="14864A2B" w14:textId="77777777" w:rsidR="00620012" w:rsidRPr="00620012" w:rsidRDefault="00620012" w:rsidP="006200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Builds trust between swimmer and coach</w:t>
      </w:r>
    </w:p>
    <w:p w14:paraId="7ED7FF00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Confidence gained in private sessions often transfers directly into stronger performance and leadership within group practices.</w:t>
      </w:r>
    </w:p>
    <w:p w14:paraId="3F5EA9B9" w14:textId="77777777" w:rsidR="00620012" w:rsidRPr="00620012" w:rsidRDefault="00DC71BD" w:rsidP="006200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71BD">
        <w:rPr>
          <w:rFonts w:ascii="Times New Roman" w:eastAsia="Times New Roman" w:hAnsi="Times New Roman" w:cs="Times New Roman"/>
          <w:noProof/>
          <w:kern w:val="0"/>
        </w:rPr>
        <w:pict w14:anchorId="32B2304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DA1E850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Faster Problem-Solving During Plateaus</w:t>
      </w:r>
    </w:p>
    <w:p w14:paraId="375A1131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Plateaus are inevitable in swimming—and they are one of the biggest reasons swimmers quit.</w:t>
      </w:r>
    </w:p>
    <w:p w14:paraId="15524D42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Private coaching helps:</w:t>
      </w:r>
    </w:p>
    <w:p w14:paraId="116AA942" w14:textId="77777777" w:rsidR="00620012" w:rsidRPr="00620012" w:rsidRDefault="00620012" w:rsidP="006200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Identify </w:t>
      </w:r>
      <w:r w:rsidRPr="006200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 progress has stalled</w:t>
      </w:r>
    </w:p>
    <w:p w14:paraId="43EBF901" w14:textId="77777777" w:rsidR="00620012" w:rsidRPr="00620012" w:rsidRDefault="00620012" w:rsidP="006200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Separate technical issues from fitness issues</w:t>
      </w:r>
    </w:p>
    <w:p w14:paraId="4EBC85C3" w14:textId="77777777" w:rsidR="00620012" w:rsidRPr="00620012" w:rsidRDefault="00620012" w:rsidP="006200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Provide a clear, achievable plan forward</w:t>
      </w:r>
    </w:p>
    <w:p w14:paraId="316460FC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Instead of guessing or pushing harder, swimmers learn </w:t>
      </w:r>
      <w:r w:rsidRPr="006200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to change</w:t>
      </w: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200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</w:t>
      </w: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E96089" w14:textId="77777777" w:rsidR="00620012" w:rsidRPr="00620012" w:rsidRDefault="00DC71BD" w:rsidP="006200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71BD">
        <w:rPr>
          <w:rFonts w:ascii="Times New Roman" w:eastAsia="Times New Roman" w:hAnsi="Times New Roman" w:cs="Times New Roman"/>
          <w:noProof/>
          <w:kern w:val="0"/>
        </w:rPr>
        <w:pict w14:anchorId="43EA43B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E29626C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Better Use of Group Practice Time</w:t>
      </w:r>
    </w:p>
    <w:p w14:paraId="14B1D6C7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Private coaching doesn’t replace team training—it </w:t>
      </w:r>
      <w:r w:rsidRPr="006200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enhances it</w:t>
      </w: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89486B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After a focused one-on-one session:</w:t>
      </w:r>
    </w:p>
    <w:p w14:paraId="7EABE637" w14:textId="77777777" w:rsidR="00620012" w:rsidRPr="00620012" w:rsidRDefault="00620012" w:rsidP="00620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Swimmers return to practice with a clear purpose</w:t>
      </w:r>
    </w:p>
    <w:p w14:paraId="23ABD8C6" w14:textId="77777777" w:rsidR="00620012" w:rsidRPr="00620012" w:rsidRDefault="00620012" w:rsidP="00620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Coaches can reinforce specific cues more effectively</w:t>
      </w:r>
    </w:p>
    <w:p w14:paraId="12A7E319" w14:textId="77777777" w:rsidR="00620012" w:rsidRPr="00620012" w:rsidRDefault="00620012" w:rsidP="00620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Training becomes intentional rather than repetitive</w:t>
      </w:r>
    </w:p>
    <w:p w14:paraId="4DBFEE47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A swimmer who knows exactly what they are working on gets more value from every lap.</w:t>
      </w:r>
    </w:p>
    <w:p w14:paraId="5724FC79" w14:textId="77777777" w:rsidR="00620012" w:rsidRPr="00620012" w:rsidRDefault="00DC71BD" w:rsidP="006200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71BD">
        <w:rPr>
          <w:rFonts w:ascii="Times New Roman" w:eastAsia="Times New Roman" w:hAnsi="Times New Roman" w:cs="Times New Roman"/>
          <w:noProof/>
          <w:kern w:val="0"/>
        </w:rPr>
        <w:pict w14:anchorId="4330B2E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D6ECE60" w14:textId="77777777" w:rsid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0F69043" w14:textId="3791BF90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Mental Skills and Race Understanding Improve</w:t>
      </w:r>
    </w:p>
    <w:p w14:paraId="4E09402B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Swimming success isn’t just physical—it’s cognitive and emotional.</w:t>
      </w:r>
    </w:p>
    <w:p w14:paraId="53EF85B1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Private sessions are ideal for:</w:t>
      </w:r>
    </w:p>
    <w:p w14:paraId="26E8A980" w14:textId="77777777" w:rsidR="00620012" w:rsidRPr="00620012" w:rsidRDefault="00620012" w:rsidP="006200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Teaching pacing awareness</w:t>
      </w:r>
    </w:p>
    <w:p w14:paraId="46BB50F1" w14:textId="77777777" w:rsidR="00620012" w:rsidRPr="00620012" w:rsidRDefault="00620012" w:rsidP="006200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Discussing race strategy and decision-making</w:t>
      </w:r>
    </w:p>
    <w:p w14:paraId="1B1D054B" w14:textId="77777777" w:rsidR="00620012" w:rsidRPr="00620012" w:rsidRDefault="00620012" w:rsidP="006200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Reframing mistakes as learning opportunities</w:t>
      </w:r>
    </w:p>
    <w:p w14:paraId="4360DC9F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These conversations rarely fit into crowded deck time but have a massive impact on long-term success.</w:t>
      </w:r>
    </w:p>
    <w:p w14:paraId="75FC9973" w14:textId="77777777" w:rsidR="00620012" w:rsidRPr="00620012" w:rsidRDefault="00DC71BD" w:rsidP="006200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71BD">
        <w:rPr>
          <w:rFonts w:ascii="Times New Roman" w:eastAsia="Times New Roman" w:hAnsi="Times New Roman" w:cs="Times New Roman"/>
          <w:noProof/>
          <w:kern w:val="0"/>
        </w:rPr>
        <w:pict w14:anchorId="3071D20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697BADF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7. Valuable at </w:t>
      </w:r>
      <w:r w:rsidRPr="00620012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Every</w:t>
      </w: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Stage of Development</w:t>
      </w:r>
    </w:p>
    <w:p w14:paraId="35E90502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Young / New Swimmers</w:t>
      </w:r>
    </w:p>
    <w:p w14:paraId="4771EB47" w14:textId="77777777" w:rsidR="00620012" w:rsidRPr="00620012" w:rsidRDefault="00620012" w:rsidP="006200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Establish correct movement patterns early</w:t>
      </w:r>
    </w:p>
    <w:p w14:paraId="785BDC8E" w14:textId="77777777" w:rsidR="00620012" w:rsidRPr="00620012" w:rsidRDefault="00620012" w:rsidP="006200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Prevent fear, confusion, and overload</w:t>
      </w:r>
    </w:p>
    <w:p w14:paraId="772924A6" w14:textId="77777777" w:rsidR="00620012" w:rsidRPr="00620012" w:rsidRDefault="00620012" w:rsidP="006200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Build a positive relationship with the sport</w:t>
      </w:r>
    </w:p>
    <w:p w14:paraId="006FF842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Age-Group &amp; Developmental Swimmers</w:t>
      </w:r>
    </w:p>
    <w:p w14:paraId="6293AA81" w14:textId="77777777" w:rsidR="00620012" w:rsidRPr="00620012" w:rsidRDefault="00620012" w:rsidP="006200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Clean up technique before volume increases</w:t>
      </w:r>
    </w:p>
    <w:p w14:paraId="56010F59" w14:textId="77777777" w:rsidR="00620012" w:rsidRPr="00620012" w:rsidRDefault="00620012" w:rsidP="006200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Address growth-related coordination changes</w:t>
      </w:r>
    </w:p>
    <w:p w14:paraId="01B6B1A3" w14:textId="77777777" w:rsidR="00620012" w:rsidRPr="00620012" w:rsidRDefault="00620012" w:rsidP="006200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Maintain motivation during challenging phases</w:t>
      </w:r>
    </w:p>
    <w:p w14:paraId="58C967B2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Senior &amp; Competitive Swimmers</w:t>
      </w:r>
    </w:p>
    <w:p w14:paraId="419BFB52" w14:textId="77777777" w:rsidR="00620012" w:rsidRPr="00620012" w:rsidRDefault="00620012" w:rsidP="006200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Fine-tune details that decide races</w:t>
      </w:r>
    </w:p>
    <w:p w14:paraId="18055999" w14:textId="77777777" w:rsidR="00620012" w:rsidRPr="00620012" w:rsidRDefault="00620012" w:rsidP="006200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Reinforce race-pace execution</w:t>
      </w:r>
    </w:p>
    <w:p w14:paraId="204B1023" w14:textId="77777777" w:rsidR="00620012" w:rsidRPr="00620012" w:rsidRDefault="00620012" w:rsidP="006200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Manage fatigue, confidence, and expectations</w:t>
      </w:r>
    </w:p>
    <w:p w14:paraId="7AB6C21D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Adult &amp; Masters Swimmers</w:t>
      </w:r>
    </w:p>
    <w:p w14:paraId="5041C39A" w14:textId="77777777" w:rsidR="00620012" w:rsidRPr="00620012" w:rsidRDefault="00620012" w:rsidP="006200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Improve efficiency and reduce injury risk</w:t>
      </w:r>
    </w:p>
    <w:p w14:paraId="05F9C889" w14:textId="77777777" w:rsidR="00620012" w:rsidRPr="00620012" w:rsidRDefault="00620012" w:rsidP="006200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Rebuild technique safely</w:t>
      </w:r>
    </w:p>
    <w:p w14:paraId="5A8EDE39" w14:textId="77777777" w:rsidR="00620012" w:rsidRPr="00620012" w:rsidRDefault="00620012" w:rsidP="006200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Increase enjoyment and long-term participation</w:t>
      </w:r>
    </w:p>
    <w:p w14:paraId="35F02239" w14:textId="77777777" w:rsidR="00620012" w:rsidRPr="00620012" w:rsidRDefault="00DC71BD" w:rsidP="006200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71BD">
        <w:rPr>
          <w:rFonts w:ascii="Times New Roman" w:eastAsia="Times New Roman" w:hAnsi="Times New Roman" w:cs="Times New Roman"/>
          <w:noProof/>
          <w:kern w:val="0"/>
        </w:rPr>
        <w:pict w14:anchorId="14FBFD3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85DC5AA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8. Parents See Clarity and Reassurance</w:t>
      </w:r>
    </w:p>
    <w:p w14:paraId="2074E63F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For parents, private coaching:</w:t>
      </w:r>
    </w:p>
    <w:p w14:paraId="3FB1D069" w14:textId="77777777" w:rsidR="00620012" w:rsidRPr="00620012" w:rsidRDefault="00620012" w:rsidP="006200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Provides clear explanations of progress and priorities</w:t>
      </w:r>
    </w:p>
    <w:p w14:paraId="23951799" w14:textId="77777777" w:rsidR="00620012" w:rsidRPr="00620012" w:rsidRDefault="00620012" w:rsidP="006200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Reduces uncertainty about whether their child is “on track”</w:t>
      </w:r>
    </w:p>
    <w:p w14:paraId="29B71F0D" w14:textId="77777777" w:rsidR="00620012" w:rsidRPr="00620012" w:rsidRDefault="00620012" w:rsidP="006200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Builds trust in the development process</w:t>
      </w:r>
    </w:p>
    <w:p w14:paraId="712F00B9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Knowing </w:t>
      </w:r>
      <w:r w:rsidRPr="006200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 a swimmer is working on something—and seeing measurable improvement—creates confidence in both the coach and the program.</w:t>
      </w:r>
    </w:p>
    <w:p w14:paraId="333BB298" w14:textId="77777777" w:rsidR="00620012" w:rsidRPr="00620012" w:rsidRDefault="00DC71BD" w:rsidP="006200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71BD">
        <w:rPr>
          <w:rFonts w:ascii="Times New Roman" w:eastAsia="Times New Roman" w:hAnsi="Times New Roman" w:cs="Times New Roman"/>
          <w:noProof/>
          <w:kern w:val="0"/>
        </w:rPr>
        <w:pict w14:anchorId="281435A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3F2E97" w14:textId="77777777" w:rsidR="00620012" w:rsidRPr="00620012" w:rsidRDefault="00620012" w:rsidP="00620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0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56EB0144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 xml:space="preserve">One-on-one private coaching is not about separating swimmers from the team—it’s about </w:t>
      </w:r>
      <w:r w:rsidRPr="006200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supporting the individual within the team</w:t>
      </w: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9C6034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At every level, private coaching:</w:t>
      </w:r>
    </w:p>
    <w:p w14:paraId="5A235DD7" w14:textId="77777777" w:rsidR="00620012" w:rsidRPr="00620012" w:rsidRDefault="00620012" w:rsidP="006200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Speeds learning</w:t>
      </w:r>
    </w:p>
    <w:p w14:paraId="19D3EEBA" w14:textId="77777777" w:rsidR="00620012" w:rsidRPr="00620012" w:rsidRDefault="00620012" w:rsidP="006200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Prevents frustration</w:t>
      </w:r>
    </w:p>
    <w:p w14:paraId="727A2571" w14:textId="77777777" w:rsidR="00620012" w:rsidRPr="00620012" w:rsidRDefault="00620012" w:rsidP="006200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Builds confidence</w:t>
      </w:r>
    </w:p>
    <w:p w14:paraId="52FB5204" w14:textId="77777777" w:rsidR="00620012" w:rsidRPr="00620012" w:rsidRDefault="00620012" w:rsidP="006200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Makes group training more effective</w:t>
      </w:r>
    </w:p>
    <w:p w14:paraId="0E8647EF" w14:textId="77777777" w:rsidR="00620012" w:rsidRPr="00620012" w:rsidRDefault="00620012" w:rsidP="00620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012">
        <w:rPr>
          <w:rFonts w:ascii="Times New Roman" w:eastAsia="Times New Roman" w:hAnsi="Times New Roman" w:cs="Times New Roman"/>
          <w:kern w:val="0"/>
          <w14:ligatures w14:val="none"/>
        </w:rPr>
        <w:t>When used intentionally, it becomes one of the most valuable tools for helping swimmers not only improve—but stay engaged, motivated, and excited about the sport for years to come.</w:t>
      </w:r>
    </w:p>
    <w:p w14:paraId="5082658E" w14:textId="77777777" w:rsidR="00620012" w:rsidRPr="00620012" w:rsidRDefault="00620012" w:rsidP="0062001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2001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F2FE739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3F7D"/>
    <w:multiLevelType w:val="multilevel"/>
    <w:tmpl w:val="E43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B2B24"/>
    <w:multiLevelType w:val="multilevel"/>
    <w:tmpl w:val="63C2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566DA"/>
    <w:multiLevelType w:val="multilevel"/>
    <w:tmpl w:val="0964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66187"/>
    <w:multiLevelType w:val="multilevel"/>
    <w:tmpl w:val="6DC0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45C38"/>
    <w:multiLevelType w:val="multilevel"/>
    <w:tmpl w:val="3E48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6A3A"/>
    <w:multiLevelType w:val="multilevel"/>
    <w:tmpl w:val="080A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4143"/>
    <w:multiLevelType w:val="multilevel"/>
    <w:tmpl w:val="D3DA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9534E"/>
    <w:multiLevelType w:val="multilevel"/>
    <w:tmpl w:val="4124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1369C"/>
    <w:multiLevelType w:val="multilevel"/>
    <w:tmpl w:val="99FE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17C95"/>
    <w:multiLevelType w:val="multilevel"/>
    <w:tmpl w:val="6EE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52E"/>
    <w:multiLevelType w:val="multilevel"/>
    <w:tmpl w:val="D2EE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D27CA"/>
    <w:multiLevelType w:val="multilevel"/>
    <w:tmpl w:val="33A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330621">
    <w:abstractNumId w:val="3"/>
  </w:num>
  <w:num w:numId="2" w16cid:durableId="2519352">
    <w:abstractNumId w:val="10"/>
  </w:num>
  <w:num w:numId="3" w16cid:durableId="381252800">
    <w:abstractNumId w:val="8"/>
  </w:num>
  <w:num w:numId="4" w16cid:durableId="1062799947">
    <w:abstractNumId w:val="6"/>
  </w:num>
  <w:num w:numId="5" w16cid:durableId="635379875">
    <w:abstractNumId w:val="1"/>
  </w:num>
  <w:num w:numId="6" w16cid:durableId="184444962">
    <w:abstractNumId w:val="9"/>
  </w:num>
  <w:num w:numId="7" w16cid:durableId="576936584">
    <w:abstractNumId w:val="5"/>
  </w:num>
  <w:num w:numId="8" w16cid:durableId="1896087582">
    <w:abstractNumId w:val="11"/>
  </w:num>
  <w:num w:numId="9" w16cid:durableId="1037242529">
    <w:abstractNumId w:val="2"/>
  </w:num>
  <w:num w:numId="10" w16cid:durableId="1397632417">
    <w:abstractNumId w:val="0"/>
  </w:num>
  <w:num w:numId="11" w16cid:durableId="1557161425">
    <w:abstractNumId w:val="4"/>
  </w:num>
  <w:num w:numId="12" w16cid:durableId="1129395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12"/>
    <w:rsid w:val="00097B0E"/>
    <w:rsid w:val="00607BCE"/>
    <w:rsid w:val="00620012"/>
    <w:rsid w:val="00623783"/>
    <w:rsid w:val="009F0172"/>
    <w:rsid w:val="00DC71BD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3F87"/>
  <w15:chartTrackingRefBased/>
  <w15:docId w15:val="{0CA549D5-346F-8643-AE65-0E701CB1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0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0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0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0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01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20012"/>
    <w:rPr>
      <w:b/>
      <w:bCs/>
    </w:rPr>
  </w:style>
  <w:style w:type="character" w:styleId="Emphasis">
    <w:name w:val="Emphasis"/>
    <w:basedOn w:val="DefaultParagraphFont"/>
    <w:uiPriority w:val="20"/>
    <w:qFormat/>
    <w:rsid w:val="0062001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00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0012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62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00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0012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2026-01-09T15:41:00Z</dcterms:created>
  <dcterms:modified xsi:type="dcterms:W3CDTF">2026-01-09T15:42:00Z</dcterms:modified>
</cp:coreProperties>
</file>