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C28E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“Helping Every Swimmer Reach Their Potential”</w:t>
      </w:r>
    </w:p>
    <w:p w14:paraId="0AAC821A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Vision Statement vs. Daily Reality</w:t>
      </w:r>
    </w:p>
    <w:p w14:paraId="1707E1FC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Nearly every swim club vision statement includes some version of this promise:</w:t>
      </w:r>
    </w:p>
    <w:p w14:paraId="24753F6A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“Our club is committed to helping each swimmer reach their full potential.”</w:t>
      </w:r>
    </w:p>
    <w:p w14:paraId="410E8832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It’s a powerful statement. It’s also one that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parents trust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boards repeat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coaches sincerely believe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in.</w:t>
      </w:r>
    </w:p>
    <w:p w14:paraId="658BB2F7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But when we step out of the boardroom and onto the pool deck, a very different picture often emerges.</w:t>
      </w:r>
    </w:p>
    <w:p w14:paraId="3B5D8E8A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7D3C449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F3211B0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What the Vision </w:t>
      </w:r>
      <w:r w:rsidRPr="00E61DF5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Implies</w:t>
      </w:r>
    </w:p>
    <w:p w14:paraId="0EDD4057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If taken literally, </w:t>
      </w:r>
      <w:r w:rsidRPr="00E61D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helping each swimmer reach their potential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means:</w:t>
      </w:r>
    </w:p>
    <w:p w14:paraId="58FA144F" w14:textId="77777777" w:rsidR="00E61DF5" w:rsidRPr="00E61DF5" w:rsidRDefault="00E61DF5" w:rsidP="00E6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receives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timely, individualized feedback</w:t>
      </w:r>
    </w:p>
    <w:p w14:paraId="0CE9F837" w14:textId="77777777" w:rsidR="00E61DF5" w:rsidRPr="00E61DF5" w:rsidRDefault="00E61DF5" w:rsidP="00E6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Training loads are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appropriate to the swimmer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, not just the group</w:t>
      </w:r>
    </w:p>
    <w:p w14:paraId="06E3FD79" w14:textId="77777777" w:rsidR="00E61DF5" w:rsidRPr="00E61DF5" w:rsidRDefault="00E61DF5" w:rsidP="00E6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Technique errors are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seen, understood, and corrected</w:t>
      </w:r>
    </w:p>
    <w:p w14:paraId="737FB3DD" w14:textId="77777777" w:rsidR="00E61DF5" w:rsidRPr="00E61DF5" w:rsidRDefault="00E61DF5" w:rsidP="00E6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Swimmers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 what “better” looks like</w:t>
      </w:r>
    </w:p>
    <w:p w14:paraId="05242C3C" w14:textId="77777777" w:rsidR="00E61DF5" w:rsidRPr="00E61DF5" w:rsidRDefault="00E61DF5" w:rsidP="00E6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Progress is measured, not assumed</w:t>
      </w:r>
    </w:p>
    <w:p w14:paraId="57C1B284" w14:textId="77777777" w:rsidR="00E61DF5" w:rsidRPr="00E61DF5" w:rsidRDefault="00E61DF5" w:rsidP="00E6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Practice time is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high-quality, not just high-volume</w:t>
      </w:r>
    </w:p>
    <w:p w14:paraId="3CEA5F0D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In other words, the vision implies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personalization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clarity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feedback-driven improvement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4D3B2F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021B75D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BE43C29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 Current Reality on Most Pool Decks</w:t>
      </w:r>
    </w:p>
    <w:p w14:paraId="5DE4D2AD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In practice, most clubs operate under very real constraints:</w:t>
      </w:r>
    </w:p>
    <w:p w14:paraId="2E731243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Group Size vs. Individual Attention</w:t>
      </w:r>
    </w:p>
    <w:p w14:paraId="0F905EE6" w14:textId="77777777" w:rsidR="00E61DF5" w:rsidRPr="00E61DF5" w:rsidRDefault="00E61DF5" w:rsidP="00E6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One coach supervising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24–36 swimmers</w:t>
      </w:r>
    </w:p>
    <w:p w14:paraId="309546C4" w14:textId="77777777" w:rsidR="00E61DF5" w:rsidRPr="00E61DF5" w:rsidRDefault="00E61DF5" w:rsidP="00E6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Multiple strokes, speeds, and skill levels in the same lane</w:t>
      </w:r>
    </w:p>
    <w:p w14:paraId="69C8A34B" w14:textId="77777777" w:rsidR="00E61DF5" w:rsidRPr="00E61DF5" w:rsidRDefault="00E61DF5" w:rsidP="00E6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Limited ability to observe more than a few swimmers per length</w:t>
      </w:r>
    </w:p>
    <w:p w14:paraId="512D6922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Most swimmers receive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little specific feedback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in a given practice.</w:t>
      </w:r>
    </w:p>
    <w:p w14:paraId="562724FA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1C9D90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6C26CAD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Generic Sets vs. Individual Needs</w:t>
      </w:r>
    </w:p>
    <w:p w14:paraId="5BD00B3A" w14:textId="77777777" w:rsidR="00E61DF5" w:rsidRPr="00E61DF5" w:rsidRDefault="00E61DF5" w:rsidP="00E61D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Same intervals</w:t>
      </w:r>
    </w:p>
    <w:p w14:paraId="574B9CDD" w14:textId="77777777" w:rsidR="00E61DF5" w:rsidRPr="00E61DF5" w:rsidRDefault="00E61DF5" w:rsidP="00E61D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Same distances</w:t>
      </w:r>
    </w:p>
    <w:p w14:paraId="0ACDC09A" w14:textId="77777777" w:rsidR="00E61DF5" w:rsidRPr="00E61DF5" w:rsidRDefault="00E61DF5" w:rsidP="00E61D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Same expectations</w:t>
      </w:r>
    </w:p>
    <w:p w14:paraId="12628028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Even when effort is high,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training stimulus often isn’t precise enough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to move the needle for every swimmer.</w:t>
      </w:r>
    </w:p>
    <w:p w14:paraId="67DB3873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>Some swimmers improve quickly, others plateau—often unnoticed.</w:t>
      </w:r>
    </w:p>
    <w:p w14:paraId="60117D46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79CD25C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9FFDD0B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Verbal Feedback Alone</w:t>
      </w:r>
    </w:p>
    <w:p w14:paraId="07CFB715" w14:textId="77777777" w:rsidR="00E61DF5" w:rsidRPr="00E61DF5" w:rsidRDefault="00E61DF5" w:rsidP="00E61D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Instructions shouted across lanes</w:t>
      </w:r>
    </w:p>
    <w:p w14:paraId="46AF4A10" w14:textId="77777777" w:rsidR="00E61DF5" w:rsidRPr="00E61DF5" w:rsidRDefault="00E61DF5" w:rsidP="00E61D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Swimmers expected to “feel” the difference</w:t>
      </w:r>
    </w:p>
    <w:p w14:paraId="4DB932CF" w14:textId="77777777" w:rsidR="00E61DF5" w:rsidRPr="00E61DF5" w:rsidRDefault="00E61DF5" w:rsidP="00E61D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Corrections forgotten by the next repeat</w:t>
      </w:r>
    </w:p>
    <w:p w14:paraId="54DF17B9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Feedback is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ephemeral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, inconsistent, and hard for swimmers to internalize.</w:t>
      </w:r>
    </w:p>
    <w:p w14:paraId="0D9DFCF6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2529592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FE1A4D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Potential Is Assumed, Not Measured</w:t>
      </w:r>
    </w:p>
    <w:p w14:paraId="2F43A08A" w14:textId="77777777" w:rsidR="00E61DF5" w:rsidRPr="00E61DF5" w:rsidRDefault="00E61DF5" w:rsidP="00E61D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Progress inferred from meet results weeks later</w:t>
      </w:r>
    </w:p>
    <w:p w14:paraId="50729A2F" w14:textId="77777777" w:rsidR="00E61DF5" w:rsidRPr="00E61DF5" w:rsidRDefault="00E61DF5" w:rsidP="00E61D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Little objective confirmation of technical change</w:t>
      </w:r>
    </w:p>
    <w:p w14:paraId="5791F06D" w14:textId="77777777" w:rsidR="00E61DF5" w:rsidRPr="00E61DF5" w:rsidRDefault="00E61DF5" w:rsidP="00E61D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No immediate loop between effort and outcome</w:t>
      </w:r>
    </w:p>
    <w:p w14:paraId="14C164AF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>Swimmers work hard without knowing if they’re getting better.</w:t>
      </w:r>
    </w:p>
    <w:p w14:paraId="5A40544E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7E9B58A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0EF2028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The Uncomfortable Truth</w:t>
      </w:r>
    </w:p>
    <w:p w14:paraId="20B186FC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Most clubs are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failing because of lack of care or effort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942CF7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They are limited by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, not intent.</w:t>
      </w:r>
    </w:p>
    <w:p w14:paraId="308DDB25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vision promises </w:t>
      </w:r>
      <w:r w:rsidRPr="00E61D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individual development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system delivers </w:t>
      </w:r>
      <w:r w:rsidRPr="00E61D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group management</w:t>
      </w:r>
    </w:p>
    <w:p w14:paraId="4D1CE4FF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This gap is not philosophical—it’s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logistical and technological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89DA35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6BECACC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B851FB7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Why This Gap Persists</w:t>
      </w:r>
    </w:p>
    <w:p w14:paraId="0D1E57A5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The traditional model assumes:</w:t>
      </w:r>
    </w:p>
    <w:p w14:paraId="60151634" w14:textId="77777777" w:rsidR="00E61DF5" w:rsidRPr="00E61DF5" w:rsidRDefault="00E61DF5" w:rsidP="00E61D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Swimmers will self-correct over time</w:t>
      </w:r>
    </w:p>
    <w:p w14:paraId="2401AAC0" w14:textId="77777777" w:rsidR="00E61DF5" w:rsidRPr="00E61DF5" w:rsidRDefault="00E61DF5" w:rsidP="00E61D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Repetition alone leads to improvement</w:t>
      </w:r>
    </w:p>
    <w:p w14:paraId="6F0043C4" w14:textId="77777777" w:rsidR="00E61DF5" w:rsidRPr="00E61DF5" w:rsidRDefault="00E61DF5" w:rsidP="00E61D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Coaches can “see everything”</w:t>
      </w:r>
    </w:p>
    <w:p w14:paraId="7834A2FF" w14:textId="77777777" w:rsidR="00E61DF5" w:rsidRPr="00E61DF5" w:rsidRDefault="00E61DF5" w:rsidP="00E61D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Motivation compensates for lack of feedback</w:t>
      </w:r>
    </w:p>
    <w:p w14:paraId="165E06F4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Modern learning science—and modern athletes—tell us otherwise.</w:t>
      </w:r>
    </w:p>
    <w:p w14:paraId="303D6AED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1FC9AD2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F3BC6FC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What Actually Helps Swimmers Reach Their Potential</w:t>
      </w:r>
    </w:p>
    <w:p w14:paraId="734D96EC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Bridging the gap requires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 and systems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, not just better slogans.</w:t>
      </w:r>
    </w:p>
    <w:p w14:paraId="02A3D2B9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elements include:</w:t>
      </w:r>
    </w:p>
    <w:p w14:paraId="61D7C7C4" w14:textId="77777777" w:rsidR="00E61DF5" w:rsidRPr="00E61DF5" w:rsidRDefault="00E61DF5" w:rsidP="00E61D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feedback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(what actually happened)</w:t>
      </w:r>
    </w:p>
    <w:p w14:paraId="2E178BC3" w14:textId="77777777" w:rsidR="00E61DF5" w:rsidRPr="00E61DF5" w:rsidRDefault="00E61DF5" w:rsidP="00E61D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 information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swimmers can interpret themselves</w:t>
      </w:r>
    </w:p>
    <w:p w14:paraId="58599559" w14:textId="77777777" w:rsidR="00E61DF5" w:rsidRPr="00E61DF5" w:rsidRDefault="00E61DF5" w:rsidP="00E61D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Race-specific pacing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generic intensity</w:t>
      </w:r>
    </w:p>
    <w:p w14:paraId="7FC36B8B" w14:textId="77777777" w:rsidR="00E61DF5" w:rsidRPr="00E61DF5" w:rsidRDefault="00E61DF5" w:rsidP="00E61D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feedback loops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during practice, not weeks later</w:t>
      </w:r>
    </w:p>
    <w:p w14:paraId="0701A923" w14:textId="77777777" w:rsidR="00E61DF5" w:rsidRPr="00E61DF5" w:rsidRDefault="00E61DF5" w:rsidP="00E61D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Shared learning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where swimmers learn from each other</w:t>
      </w:r>
    </w:p>
    <w:p w14:paraId="65C25DEF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When these are present, swimmers:</w:t>
      </w:r>
    </w:p>
    <w:p w14:paraId="6C9A78D5" w14:textId="77777777" w:rsidR="00E61DF5" w:rsidRPr="00E61DF5" w:rsidRDefault="00E61DF5" w:rsidP="00E61D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Understand expectations</w:t>
      </w:r>
    </w:p>
    <w:p w14:paraId="7D1A6981" w14:textId="77777777" w:rsidR="00E61DF5" w:rsidRPr="00E61DF5" w:rsidRDefault="00E61DF5" w:rsidP="00E61D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Self-adjust faster</w:t>
      </w:r>
    </w:p>
    <w:p w14:paraId="794E69E1" w14:textId="77777777" w:rsidR="00E61DF5" w:rsidRPr="00E61DF5" w:rsidRDefault="00E61DF5" w:rsidP="00E61D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Stay engaged longer</w:t>
      </w:r>
    </w:p>
    <w:p w14:paraId="5040CBDB" w14:textId="77777777" w:rsidR="00E61DF5" w:rsidRPr="00E61DF5" w:rsidRDefault="00E61DF5" w:rsidP="00E61D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Improve more consistently</w:t>
      </w:r>
    </w:p>
    <w:p w14:paraId="60D978C8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2287806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FB83E6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Reframing the Vision Honestly</w:t>
      </w:r>
    </w:p>
    <w:p w14:paraId="78FFCFF7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A more honest internal question for clubs might be:</w:t>
      </w:r>
    </w:p>
    <w:p w14:paraId="08DA2687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“Does our current practice structure </w:t>
      </w:r>
      <w:r w:rsidRPr="00E61D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allow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each swimmer to reach their potential—or does it simply give them the opportunity to work hard?”</w:t>
      </w:r>
    </w:p>
    <w:p w14:paraId="3404BCD2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Hard work is not the same as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work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CC8B79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120811A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0F69DD" w14:textId="77777777" w:rsidR="00E61DF5" w:rsidRPr="00E61DF5" w:rsidRDefault="00E61DF5" w:rsidP="00E61D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Why This Conversation Matters</w:t>
      </w:r>
    </w:p>
    <w:p w14:paraId="385D1302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>Parents are not asking for perfection.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>Swimmers are not asking for special treatment.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br/>
        <w:t>Coaches are not lacking commitment.</w:t>
      </w:r>
    </w:p>
    <w:p w14:paraId="65AF17C1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What’s missing is </w:t>
      </w:r>
      <w:r w:rsidRPr="00E61D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alignment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between vision and reality.</w:t>
      </w:r>
    </w:p>
    <w:p w14:paraId="092F33C3" w14:textId="77777777" w:rsidR="00E61DF5" w:rsidRPr="00E61DF5" w:rsidRDefault="00E61DF5" w:rsidP="00E6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When clubs begin addressing </w:t>
      </w:r>
      <w:r w:rsidRPr="00E61D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</w:t>
      </w:r>
      <w:r w:rsidRPr="00E61DF5">
        <w:rPr>
          <w:rFonts w:ascii="Times New Roman" w:eastAsia="Times New Roman" w:hAnsi="Times New Roman" w:cs="Times New Roman"/>
          <w:kern w:val="0"/>
          <w14:ligatures w14:val="none"/>
        </w:rPr>
        <w:t xml:space="preserve"> learning actually happens—rather than assuming it will happen—the vision statement stops being aspirational marketing and starts becoming operational truth.</w:t>
      </w:r>
    </w:p>
    <w:p w14:paraId="72E181D9" w14:textId="77777777" w:rsidR="00E61DF5" w:rsidRPr="00E61DF5" w:rsidRDefault="00C24BC1" w:rsidP="00E61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BC1">
        <w:rPr>
          <w:rFonts w:ascii="Times New Roman" w:eastAsia="Times New Roman" w:hAnsi="Times New Roman" w:cs="Times New Roman"/>
          <w:noProof/>
          <w:kern w:val="0"/>
        </w:rPr>
        <w:pict w14:anchorId="7AB2D60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06AB0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36E"/>
    <w:multiLevelType w:val="multilevel"/>
    <w:tmpl w:val="025E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93AC5"/>
    <w:multiLevelType w:val="multilevel"/>
    <w:tmpl w:val="CA6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C6261"/>
    <w:multiLevelType w:val="multilevel"/>
    <w:tmpl w:val="D3C8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34AD7"/>
    <w:multiLevelType w:val="multilevel"/>
    <w:tmpl w:val="9FF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01E0"/>
    <w:multiLevelType w:val="multilevel"/>
    <w:tmpl w:val="24E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D76DE"/>
    <w:multiLevelType w:val="multilevel"/>
    <w:tmpl w:val="D27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60290"/>
    <w:multiLevelType w:val="multilevel"/>
    <w:tmpl w:val="1D38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25BAA"/>
    <w:multiLevelType w:val="multilevel"/>
    <w:tmpl w:val="A74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255736">
    <w:abstractNumId w:val="7"/>
  </w:num>
  <w:num w:numId="2" w16cid:durableId="215244546">
    <w:abstractNumId w:val="3"/>
  </w:num>
  <w:num w:numId="3" w16cid:durableId="244456295">
    <w:abstractNumId w:val="1"/>
  </w:num>
  <w:num w:numId="4" w16cid:durableId="1534928320">
    <w:abstractNumId w:val="0"/>
  </w:num>
  <w:num w:numId="5" w16cid:durableId="1573351074">
    <w:abstractNumId w:val="6"/>
  </w:num>
  <w:num w:numId="6" w16cid:durableId="1581600650">
    <w:abstractNumId w:val="2"/>
  </w:num>
  <w:num w:numId="7" w16cid:durableId="2003508777">
    <w:abstractNumId w:val="4"/>
  </w:num>
  <w:num w:numId="8" w16cid:durableId="177243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F5"/>
    <w:rsid w:val="00097B0E"/>
    <w:rsid w:val="00607BCE"/>
    <w:rsid w:val="00623783"/>
    <w:rsid w:val="009F0172"/>
    <w:rsid w:val="00C24BC1"/>
    <w:rsid w:val="00E61DF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86DD"/>
  <w15:chartTrackingRefBased/>
  <w15:docId w15:val="{37481720-B1E9-B843-9C39-6DAC2C63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1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D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D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D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D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D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61DF5"/>
    <w:rPr>
      <w:i/>
      <w:iCs/>
    </w:rPr>
  </w:style>
  <w:style w:type="character" w:styleId="Strong">
    <w:name w:val="Strong"/>
    <w:basedOn w:val="DefaultParagraphFont"/>
    <w:uiPriority w:val="22"/>
    <w:qFormat/>
    <w:rsid w:val="00E61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2026-01-09T14:00:00Z</dcterms:created>
  <dcterms:modified xsi:type="dcterms:W3CDTF">2026-01-09T14:00:00Z</dcterms:modified>
</cp:coreProperties>
</file>