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51C8" w14:textId="77777777" w:rsidR="004954BF" w:rsidRPr="004954BF" w:rsidRDefault="004954BF" w:rsidP="004954B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954BF">
        <w:rPr>
          <w:rFonts w:ascii="Times New Roman" w:eastAsia="Times New Roman" w:hAnsi="Times New Roman" w:cs="Times New Roman"/>
          <w:b/>
          <w:bCs/>
          <w:kern w:val="36"/>
          <w:sz w:val="48"/>
          <w:szCs w:val="48"/>
          <w14:ligatures w14:val="none"/>
        </w:rPr>
        <w:t>Why Our Sub-2:00 Training Group Trains at Race Pace (Even With Lots of Rest)</w:t>
      </w:r>
    </w:p>
    <w:p w14:paraId="72514C28"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b/>
          <w:bCs/>
          <w:kern w:val="0"/>
          <w14:ligatures w14:val="none"/>
        </w:rPr>
        <w:t>Developing swimmers can learn a great deal about swimming faster by adopting a scaled-down version of what advanced swimmers do when they are trying to break 2:00 in the 200-metre freestyle.</w:t>
      </w:r>
      <w:r w:rsidRPr="004954BF">
        <w:rPr>
          <w:rFonts w:ascii="Times New Roman" w:eastAsia="Times New Roman" w:hAnsi="Times New Roman" w:cs="Times New Roman"/>
          <w:kern w:val="0"/>
          <w14:ligatures w14:val="none"/>
        </w:rPr>
        <w:br/>
        <w:t>Rather than simply swimming more laps or training harder, these swimmers learn how to control speed, technique, and effort at the exact pace required for success.</w:t>
      </w:r>
    </w:p>
    <w:p w14:paraId="33E386F4"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That philosophy is the foundation of our Sub-2:00 Training Group.</w:t>
      </w:r>
    </w:p>
    <w:p w14:paraId="3ABD1230"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 xml:space="preserve">When swimmers are trying to break </w:t>
      </w:r>
      <w:r w:rsidRPr="004954BF">
        <w:rPr>
          <w:rFonts w:ascii="Times New Roman" w:eastAsia="Times New Roman" w:hAnsi="Times New Roman" w:cs="Times New Roman"/>
          <w:b/>
          <w:bCs/>
          <w:kern w:val="0"/>
          <w14:ligatures w14:val="none"/>
        </w:rPr>
        <w:t>2:00 in the 200 Freestyle for the first time</w:t>
      </w:r>
      <w:r w:rsidRPr="004954BF">
        <w:rPr>
          <w:rFonts w:ascii="Times New Roman" w:eastAsia="Times New Roman" w:hAnsi="Times New Roman" w:cs="Times New Roman"/>
          <w:kern w:val="0"/>
          <w14:ligatures w14:val="none"/>
        </w:rPr>
        <w:t xml:space="preserve">, the challenge is not just fitness — it’s learning how to </w:t>
      </w:r>
      <w:r w:rsidRPr="004954BF">
        <w:rPr>
          <w:rFonts w:ascii="Times New Roman" w:eastAsia="Times New Roman" w:hAnsi="Times New Roman" w:cs="Times New Roman"/>
          <w:b/>
          <w:bCs/>
          <w:kern w:val="0"/>
          <w14:ligatures w14:val="none"/>
        </w:rPr>
        <w:t>swim the race correctly</w:t>
      </w:r>
      <w:r w:rsidRPr="004954BF">
        <w:rPr>
          <w:rFonts w:ascii="Times New Roman" w:eastAsia="Times New Roman" w:hAnsi="Times New Roman" w:cs="Times New Roman"/>
          <w:kern w:val="0"/>
          <w14:ligatures w14:val="none"/>
        </w:rPr>
        <w:t>.</w:t>
      </w:r>
    </w:p>
    <w:p w14:paraId="026F8339"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 xml:space="preserve">Many swimmers train very hard, swim lots of laps, and still struggle to make the breakthrough. That’s because most training programs don’t actually teach swimmers how to </w:t>
      </w:r>
      <w:r w:rsidRPr="004954BF">
        <w:rPr>
          <w:rFonts w:ascii="Times New Roman" w:eastAsia="Times New Roman" w:hAnsi="Times New Roman" w:cs="Times New Roman"/>
          <w:b/>
          <w:bCs/>
          <w:kern w:val="0"/>
          <w14:ligatures w14:val="none"/>
        </w:rPr>
        <w:t>hold their goal pace with proper technique</w:t>
      </w:r>
      <w:r w:rsidRPr="004954BF">
        <w:rPr>
          <w:rFonts w:ascii="Times New Roman" w:eastAsia="Times New Roman" w:hAnsi="Times New Roman" w:cs="Times New Roman"/>
          <w:kern w:val="0"/>
          <w14:ligatures w14:val="none"/>
        </w:rPr>
        <w:t>. Our Sub-2:00 Training Group is designed to do exactly that.</w:t>
      </w:r>
    </w:p>
    <w:p w14:paraId="0B09D5A3"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259768F5">
          <v:rect id="_x0000_i1037" alt="" style="width:468pt;height:.05pt;mso-width-percent:0;mso-height-percent:0;mso-width-percent:0;mso-height-percent:0" o:hralign="center" o:hrstd="t" o:hr="t" fillcolor="#a0a0a0" stroked="f"/>
        </w:pict>
      </w:r>
    </w:p>
    <w:p w14:paraId="13557CFA" w14:textId="77777777" w:rsidR="004954BF" w:rsidRPr="004954BF" w:rsidRDefault="004954BF" w:rsidP="004954B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954BF">
        <w:rPr>
          <w:rFonts w:ascii="Times New Roman" w:eastAsia="Times New Roman" w:hAnsi="Times New Roman" w:cs="Times New Roman"/>
          <w:b/>
          <w:bCs/>
          <w:kern w:val="0"/>
          <w:sz w:val="36"/>
          <w:szCs w:val="36"/>
          <w14:ligatures w14:val="none"/>
        </w:rPr>
        <w:t>Race Pace Is a Skill That Must Be Learned</w:t>
      </w:r>
    </w:p>
    <w:p w14:paraId="51A8341D"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 xml:space="preserve">Swimming fast isn’t just about trying harder — it’s about learning what the correct speed </w:t>
      </w:r>
      <w:r w:rsidRPr="004954BF">
        <w:rPr>
          <w:rFonts w:ascii="Times New Roman" w:eastAsia="Times New Roman" w:hAnsi="Times New Roman" w:cs="Times New Roman"/>
          <w:i/>
          <w:iCs/>
          <w:kern w:val="0"/>
          <w14:ligatures w14:val="none"/>
        </w:rPr>
        <w:t>feels like</w:t>
      </w:r>
      <w:r w:rsidRPr="004954BF">
        <w:rPr>
          <w:rFonts w:ascii="Times New Roman" w:eastAsia="Times New Roman" w:hAnsi="Times New Roman" w:cs="Times New Roman"/>
          <w:kern w:val="0"/>
          <w14:ligatures w14:val="none"/>
        </w:rPr>
        <w:t xml:space="preserve"> and being able to repeat it calmly and efficiently.</w:t>
      </w:r>
    </w:p>
    <w:p w14:paraId="3CE41B0F"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 xml:space="preserve">In our training, swimmers practice swimming at their </w:t>
      </w:r>
      <w:r w:rsidRPr="004954BF">
        <w:rPr>
          <w:rFonts w:ascii="Times New Roman" w:eastAsia="Times New Roman" w:hAnsi="Times New Roman" w:cs="Times New Roman"/>
          <w:b/>
          <w:bCs/>
          <w:kern w:val="0"/>
          <w14:ligatures w14:val="none"/>
        </w:rPr>
        <w:t>exact goal race pace</w:t>
      </w:r>
      <w:r w:rsidRPr="004954BF">
        <w:rPr>
          <w:rFonts w:ascii="Times New Roman" w:eastAsia="Times New Roman" w:hAnsi="Times New Roman" w:cs="Times New Roman"/>
          <w:kern w:val="0"/>
          <w14:ligatures w14:val="none"/>
        </w:rPr>
        <w:t xml:space="preserve">, not faster and not slower. For example, one of our key sets requires swimmers to hold </w:t>
      </w:r>
      <w:r w:rsidRPr="004954BF">
        <w:rPr>
          <w:rFonts w:ascii="Times New Roman" w:eastAsia="Times New Roman" w:hAnsi="Times New Roman" w:cs="Times New Roman"/>
          <w:b/>
          <w:bCs/>
          <w:kern w:val="0"/>
          <w14:ligatures w14:val="none"/>
        </w:rPr>
        <w:t>14.5 seconds or better for every 25 metres</w:t>
      </w:r>
      <w:r w:rsidRPr="004954BF">
        <w:rPr>
          <w:rFonts w:ascii="Times New Roman" w:eastAsia="Times New Roman" w:hAnsi="Times New Roman" w:cs="Times New Roman"/>
          <w:kern w:val="0"/>
          <w14:ligatures w14:val="none"/>
        </w:rPr>
        <w:t>, which is the speed needed to swim under 2:00.</w:t>
      </w:r>
    </w:p>
    <w:p w14:paraId="15EEDA81"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This teaches swimmers:</w:t>
      </w:r>
    </w:p>
    <w:p w14:paraId="0741485B" w14:textId="77777777" w:rsidR="004954BF" w:rsidRPr="004954BF" w:rsidRDefault="004954BF" w:rsidP="004954B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What the correct pace feels like</w:t>
      </w:r>
    </w:p>
    <w:p w14:paraId="6E817517" w14:textId="77777777" w:rsidR="004954BF" w:rsidRPr="004954BF" w:rsidRDefault="004954BF" w:rsidP="004954B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How to control their speed</w:t>
      </w:r>
    </w:p>
    <w:p w14:paraId="7775EFBC" w14:textId="77777777" w:rsidR="004954BF" w:rsidRPr="004954BF" w:rsidRDefault="004954BF" w:rsidP="004954B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How to stay relaxed while swimming fast</w:t>
      </w:r>
    </w:p>
    <w:p w14:paraId="027AED39"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Most developing swimmers are never asked to do this in training — and that’s why race pace often falls apart in competition.</w:t>
      </w:r>
    </w:p>
    <w:p w14:paraId="40EB42CD"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32512C83">
          <v:rect id="_x0000_i1036" alt="" style="width:468pt;height:.05pt;mso-width-percent:0;mso-height-percent:0;mso-width-percent:0;mso-height-percent:0" o:hralign="center" o:hrstd="t" o:hr="t" fillcolor="#a0a0a0" stroked="f"/>
        </w:pict>
      </w:r>
    </w:p>
    <w:p w14:paraId="1C6E9AED" w14:textId="77777777" w:rsidR="004954BF" w:rsidRPr="004954BF" w:rsidRDefault="004954BF" w:rsidP="004954B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954BF">
        <w:rPr>
          <w:rFonts w:ascii="Times New Roman" w:eastAsia="Times New Roman" w:hAnsi="Times New Roman" w:cs="Times New Roman"/>
          <w:b/>
          <w:bCs/>
          <w:kern w:val="0"/>
          <w:sz w:val="36"/>
          <w:szCs w:val="36"/>
          <w14:ligatures w14:val="none"/>
        </w:rPr>
        <w:t>Why Rest Is Built Into the Training</w:t>
      </w:r>
    </w:p>
    <w:p w14:paraId="5A3A4884"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lastRenderedPageBreak/>
        <w:t>Parents sometimes notice that swimmers may rest more than expected during these sets. This is intentional and important.</w:t>
      </w:r>
    </w:p>
    <w:p w14:paraId="08FCE8AB"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 xml:space="preserve">If a swimmer swims too slowly or uses extra strokes, they take a </w:t>
      </w:r>
      <w:r w:rsidRPr="004954BF">
        <w:rPr>
          <w:rFonts w:ascii="Times New Roman" w:eastAsia="Times New Roman" w:hAnsi="Times New Roman" w:cs="Times New Roman"/>
          <w:b/>
          <w:bCs/>
          <w:kern w:val="0"/>
          <w14:ligatures w14:val="none"/>
        </w:rPr>
        <w:t>mandatory rest</w:t>
      </w:r>
      <w:r w:rsidRPr="004954BF">
        <w:rPr>
          <w:rFonts w:ascii="Times New Roman" w:eastAsia="Times New Roman" w:hAnsi="Times New Roman" w:cs="Times New Roman"/>
          <w:kern w:val="0"/>
          <w14:ligatures w14:val="none"/>
        </w:rPr>
        <w:t xml:space="preserve"> before continuing. This rest allows them to:</w:t>
      </w:r>
    </w:p>
    <w:p w14:paraId="69768D22" w14:textId="77777777" w:rsidR="004954BF" w:rsidRPr="004954BF" w:rsidRDefault="004954BF" w:rsidP="004954B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Reset mentally and physically</w:t>
      </w:r>
    </w:p>
    <w:p w14:paraId="04114738" w14:textId="77777777" w:rsidR="004954BF" w:rsidRPr="004954BF" w:rsidRDefault="004954BF" w:rsidP="004954B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Refocus on technique</w:t>
      </w:r>
    </w:p>
    <w:p w14:paraId="25E5D81B" w14:textId="77777777" w:rsidR="004954BF" w:rsidRPr="004954BF" w:rsidRDefault="004954BF" w:rsidP="004954B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Return only when they can swim correctly again</w:t>
      </w:r>
    </w:p>
    <w:p w14:paraId="7DA05673"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 xml:space="preserve">This approach prevents swimmers from practicing mistakes and teaches them that </w:t>
      </w:r>
      <w:r w:rsidRPr="004954BF">
        <w:rPr>
          <w:rFonts w:ascii="Times New Roman" w:eastAsia="Times New Roman" w:hAnsi="Times New Roman" w:cs="Times New Roman"/>
          <w:b/>
          <w:bCs/>
          <w:kern w:val="0"/>
          <w14:ligatures w14:val="none"/>
        </w:rPr>
        <w:t>quality matters more than quantity</w:t>
      </w:r>
      <w:r w:rsidRPr="004954BF">
        <w:rPr>
          <w:rFonts w:ascii="Times New Roman" w:eastAsia="Times New Roman" w:hAnsi="Times New Roman" w:cs="Times New Roman"/>
          <w:kern w:val="0"/>
          <w14:ligatures w14:val="none"/>
        </w:rPr>
        <w:t>.</w:t>
      </w:r>
    </w:p>
    <w:p w14:paraId="0B218765"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44A2A8BD">
          <v:rect id="_x0000_i1035" alt="" style="width:468pt;height:.05pt;mso-width-percent:0;mso-height-percent:0;mso-width-percent:0;mso-height-percent:0" o:hralign="center" o:hrstd="t" o:hr="t" fillcolor="#a0a0a0" stroked="f"/>
        </w:pict>
      </w:r>
    </w:p>
    <w:p w14:paraId="2053ECB5" w14:textId="77777777" w:rsidR="004954BF" w:rsidRPr="004954BF" w:rsidRDefault="004954BF" w:rsidP="004954B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954BF">
        <w:rPr>
          <w:rFonts w:ascii="Times New Roman" w:eastAsia="Times New Roman" w:hAnsi="Times New Roman" w:cs="Times New Roman"/>
          <w:b/>
          <w:bCs/>
          <w:kern w:val="0"/>
          <w:sz w:val="36"/>
          <w:szCs w:val="36"/>
          <w14:ligatures w14:val="none"/>
        </w:rPr>
        <w:t>Fewer Laps, Higher Quality</w:t>
      </w:r>
    </w:p>
    <w:p w14:paraId="4EACAC60"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This type of training may look like “less volume” than traditional practices — but it is much more specific.</w:t>
      </w:r>
    </w:p>
    <w:p w14:paraId="515DC9CC"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Every successful repetition:</w:t>
      </w:r>
    </w:p>
    <w:p w14:paraId="161378AB" w14:textId="77777777" w:rsidR="004954BF" w:rsidRPr="004954BF" w:rsidRDefault="004954BF" w:rsidP="004954B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Matches real race speed</w:t>
      </w:r>
    </w:p>
    <w:p w14:paraId="0408FEA2" w14:textId="77777777" w:rsidR="004954BF" w:rsidRPr="004954BF" w:rsidRDefault="004954BF" w:rsidP="004954B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Uses the swimmer’s optimal stroke count</w:t>
      </w:r>
    </w:p>
    <w:p w14:paraId="681D3D67" w14:textId="77777777" w:rsidR="004954BF" w:rsidRPr="004954BF" w:rsidRDefault="004954BF" w:rsidP="004954B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Includes fast, controlled push-offs and underwater kicking</w:t>
      </w:r>
    </w:p>
    <w:p w14:paraId="44C98D3B"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A smaller number of correct, race-quality swims is far more valuable than hundreds of laps done at the wrong speed.</w:t>
      </w:r>
    </w:p>
    <w:p w14:paraId="033BF118"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2A0F186C">
          <v:rect id="_x0000_i1034" alt="" style="width:468pt;height:.05pt;mso-width-percent:0;mso-height-percent:0;mso-width-percent:0;mso-height-percent:0" o:hralign="center" o:hrstd="t" o:hr="t" fillcolor="#a0a0a0" stroked="f"/>
        </w:pict>
      </w:r>
    </w:p>
    <w:p w14:paraId="2D9CE556" w14:textId="77777777" w:rsidR="004954BF" w:rsidRPr="004954BF" w:rsidRDefault="004954BF" w:rsidP="004954B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954BF">
        <w:rPr>
          <w:rFonts w:ascii="Times New Roman" w:eastAsia="Times New Roman" w:hAnsi="Times New Roman" w:cs="Times New Roman"/>
          <w:b/>
          <w:bCs/>
          <w:kern w:val="0"/>
          <w:sz w:val="36"/>
          <w:szCs w:val="36"/>
          <w14:ligatures w14:val="none"/>
        </w:rPr>
        <w:t>Teaching Confidence, Not Just Fitness</w:t>
      </w:r>
    </w:p>
    <w:p w14:paraId="7716CFE2"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When swimmers train this way, they don’t just get fitter — they gain confidence.</w:t>
      </w:r>
    </w:p>
    <w:p w14:paraId="4132186C"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They learn:</w:t>
      </w:r>
    </w:p>
    <w:p w14:paraId="39DFC2B9" w14:textId="77777777" w:rsidR="004954BF" w:rsidRPr="004954BF" w:rsidRDefault="004954BF" w:rsidP="004954B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“I know what my goal pace feels like.”</w:t>
      </w:r>
    </w:p>
    <w:p w14:paraId="583E04BA" w14:textId="77777777" w:rsidR="004954BF" w:rsidRPr="004954BF" w:rsidRDefault="004954BF" w:rsidP="004954B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“I’ve already done this in practice.”</w:t>
      </w:r>
    </w:p>
    <w:p w14:paraId="5E484563" w14:textId="77777777" w:rsidR="004954BF" w:rsidRPr="004954BF" w:rsidRDefault="004954BF" w:rsidP="004954BF">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“I can control my race, not chase it.”</w:t>
      </w:r>
    </w:p>
    <w:p w14:paraId="159ABD6F"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That confidence shows up on race day as calmer starts, stronger finishes, and more consistent performances.</w:t>
      </w:r>
    </w:p>
    <w:p w14:paraId="6C621653"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6FC551DA">
          <v:rect id="_x0000_i1033" alt="" style="width:468pt;height:.05pt;mso-width-percent:0;mso-height-percent:0;mso-width-percent:0;mso-height-percent:0" o:hralign="center" o:hrstd="t" o:hr="t" fillcolor="#a0a0a0" stroked="f"/>
        </w:pict>
      </w:r>
    </w:p>
    <w:p w14:paraId="09FF678A" w14:textId="77777777" w:rsidR="004954BF" w:rsidRPr="004954BF" w:rsidRDefault="004954BF" w:rsidP="004954B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954BF">
        <w:rPr>
          <w:rFonts w:ascii="Times New Roman" w:eastAsia="Times New Roman" w:hAnsi="Times New Roman" w:cs="Times New Roman"/>
          <w:b/>
          <w:bCs/>
          <w:kern w:val="0"/>
          <w:sz w:val="36"/>
          <w:szCs w:val="36"/>
          <w14:ligatures w14:val="none"/>
        </w:rPr>
        <w:lastRenderedPageBreak/>
        <w:t>Preparing Swimmers for Real Racing</w:t>
      </w:r>
    </w:p>
    <w:p w14:paraId="2633D680"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Breaking 2:00 in the 200 Freestyle isn’t about surviving the race — it’s about executing it properly from start to finish.</w:t>
      </w:r>
    </w:p>
    <w:p w14:paraId="2DB8BD46"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Our Sub-2:00 Training Group focuses on:</w:t>
      </w:r>
    </w:p>
    <w:p w14:paraId="2341F8EE" w14:textId="77777777" w:rsidR="004954BF" w:rsidRPr="004954BF" w:rsidRDefault="004954BF" w:rsidP="004954B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Exact race pacing</w:t>
      </w:r>
    </w:p>
    <w:p w14:paraId="34F7756A" w14:textId="77777777" w:rsidR="004954BF" w:rsidRPr="004954BF" w:rsidRDefault="004954BF" w:rsidP="004954B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Strong push-offs and underwater skills</w:t>
      </w:r>
    </w:p>
    <w:p w14:paraId="14602AC5" w14:textId="77777777" w:rsidR="004954BF" w:rsidRPr="004954BF" w:rsidRDefault="004954BF" w:rsidP="004954B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Efficient technique under speed</w:t>
      </w:r>
    </w:p>
    <w:p w14:paraId="48557114" w14:textId="77777777" w:rsidR="004954BF" w:rsidRPr="004954BF" w:rsidRDefault="004954BF" w:rsidP="004954BF">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Mental control and discipline</w:t>
      </w:r>
    </w:p>
    <w:p w14:paraId="10DFD7DF"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This training doesn’t rely on hope or guesswork. It teaches swimmers how to swim the race they want — before they ever step onto the blocks.</w:t>
      </w:r>
    </w:p>
    <w:p w14:paraId="7669440D"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73D2C0D6">
          <v:rect id="_x0000_i1032" alt="" style="width:468pt;height:.05pt;mso-width-percent:0;mso-height-percent:0;mso-width-percent:0;mso-height-percent:0" o:hralign="center" o:hrstd="t" o:hr="t" fillcolor="#a0a0a0" stroked="f"/>
        </w:pict>
      </w:r>
    </w:p>
    <w:p w14:paraId="3F648FD9" w14:textId="77777777" w:rsidR="004954BF" w:rsidRPr="004954BF" w:rsidRDefault="004954BF" w:rsidP="004954BF">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954BF">
        <w:rPr>
          <w:rFonts w:ascii="Times New Roman" w:eastAsia="Times New Roman" w:hAnsi="Times New Roman" w:cs="Times New Roman"/>
          <w:b/>
          <w:bCs/>
          <w:kern w:val="36"/>
          <w:sz w:val="48"/>
          <w:szCs w:val="48"/>
          <w14:ligatures w14:val="none"/>
        </w:rPr>
        <w:t>Frequently Asked Questions (FAQ)</w:t>
      </w:r>
    </w:p>
    <w:p w14:paraId="0FEF4BAE" w14:textId="77777777" w:rsidR="004954BF" w:rsidRPr="004954BF" w:rsidRDefault="004954BF" w:rsidP="004954B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54BF">
        <w:rPr>
          <w:rFonts w:ascii="Times New Roman" w:eastAsia="Times New Roman" w:hAnsi="Times New Roman" w:cs="Times New Roman"/>
          <w:b/>
          <w:bCs/>
          <w:kern w:val="0"/>
          <w:sz w:val="27"/>
          <w:szCs w:val="27"/>
          <w14:ligatures w14:val="none"/>
        </w:rPr>
        <w:t>Is this type of training safe for developing swimmers?</w:t>
      </w:r>
    </w:p>
    <w:p w14:paraId="6A370F80"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Yes. Race-pace training is controlled, intentional, and closely supervised. Swimmers are never asked to push through fatigue with poor technique. Rest is built in to protect form, reduce injury risk, and reinforce correct movement patterns.</w:t>
      </w:r>
    </w:p>
    <w:p w14:paraId="5D5A91AB"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303363E1">
          <v:rect id="_x0000_i1031" alt="" style="width:468pt;height:.05pt;mso-width-percent:0;mso-height-percent:0;mso-width-percent:0;mso-height-percent:0" o:hralign="center" o:hrstd="t" o:hr="t" fillcolor="#a0a0a0" stroked="f"/>
        </w:pict>
      </w:r>
    </w:p>
    <w:p w14:paraId="769323BC" w14:textId="77777777" w:rsidR="004954BF" w:rsidRPr="004954BF" w:rsidRDefault="004954BF" w:rsidP="004954B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54BF">
        <w:rPr>
          <w:rFonts w:ascii="Times New Roman" w:eastAsia="Times New Roman" w:hAnsi="Times New Roman" w:cs="Times New Roman"/>
          <w:b/>
          <w:bCs/>
          <w:kern w:val="0"/>
          <w:sz w:val="27"/>
          <w:szCs w:val="27"/>
          <w14:ligatures w14:val="none"/>
        </w:rPr>
        <w:t>Why do swimmers rest when they miss the pace or add strokes?</w:t>
      </w:r>
    </w:p>
    <w:p w14:paraId="05CEE29B"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Because practicing mistakes reinforces mistakes. The rest allows swimmers to reset and return only when they can swim correctly again. This keeps the training focused on learning, not just exhaustion.</w:t>
      </w:r>
    </w:p>
    <w:p w14:paraId="6CD7F8CC"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37259D64">
          <v:rect id="_x0000_i1030" alt="" style="width:468pt;height:.05pt;mso-width-percent:0;mso-height-percent:0;mso-width-percent:0;mso-height-percent:0" o:hralign="center" o:hrstd="t" o:hr="t" fillcolor="#a0a0a0" stroked="f"/>
        </w:pict>
      </w:r>
    </w:p>
    <w:p w14:paraId="3470958F" w14:textId="77777777" w:rsidR="004954BF" w:rsidRPr="004954BF" w:rsidRDefault="004954BF" w:rsidP="004954B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54BF">
        <w:rPr>
          <w:rFonts w:ascii="Times New Roman" w:eastAsia="Times New Roman" w:hAnsi="Times New Roman" w:cs="Times New Roman"/>
          <w:b/>
          <w:bCs/>
          <w:kern w:val="0"/>
          <w:sz w:val="27"/>
          <w:szCs w:val="27"/>
          <w14:ligatures w14:val="none"/>
        </w:rPr>
        <w:t>Will lower training volume hurt endurance?</w:t>
      </w:r>
    </w:p>
    <w:p w14:paraId="5E26548E"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No. Endurance for racing comes from learning how to swim efficiently at the correct speed. Swimmers still build aerobic capacity, but without sacrificing technique or race execution.</w:t>
      </w:r>
    </w:p>
    <w:p w14:paraId="7F86C1F8"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4CE13CDC">
          <v:rect id="_x0000_i1029" alt="" style="width:468pt;height:.05pt;mso-width-percent:0;mso-height-percent:0;mso-width-percent:0;mso-height-percent:0" o:hralign="center" o:hrstd="t" o:hr="t" fillcolor="#a0a0a0" stroked="f"/>
        </w:pict>
      </w:r>
    </w:p>
    <w:p w14:paraId="6FCC46FE" w14:textId="77777777" w:rsidR="004954BF" w:rsidRPr="004954BF" w:rsidRDefault="004954BF" w:rsidP="004954B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54BF">
        <w:rPr>
          <w:rFonts w:ascii="Times New Roman" w:eastAsia="Times New Roman" w:hAnsi="Times New Roman" w:cs="Times New Roman"/>
          <w:b/>
          <w:bCs/>
          <w:kern w:val="0"/>
          <w:sz w:val="27"/>
          <w:szCs w:val="27"/>
          <w14:ligatures w14:val="none"/>
        </w:rPr>
        <w:t>What if my swimmer needs a lot of rest at first?</w:t>
      </w:r>
    </w:p>
    <w:p w14:paraId="0ACC80E1"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lastRenderedPageBreak/>
        <w:t>That’s normal — and expected. Many swimmers are new to holding exact race pace with proper technique. As skill improves, rest naturally decreases and consistency increases.</w:t>
      </w:r>
    </w:p>
    <w:p w14:paraId="6278DBED"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78659D93">
          <v:rect id="_x0000_i1028" alt="" style="width:468pt;height:.05pt;mso-width-percent:0;mso-height-percent:0;mso-width-percent:0;mso-height-percent:0" o:hralign="center" o:hrstd="t" o:hr="t" fillcolor="#a0a0a0" stroked="f"/>
        </w:pict>
      </w:r>
    </w:p>
    <w:p w14:paraId="519A0909" w14:textId="77777777" w:rsidR="004954BF" w:rsidRPr="004954BF" w:rsidRDefault="004954BF" w:rsidP="004954B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54BF">
        <w:rPr>
          <w:rFonts w:ascii="Times New Roman" w:eastAsia="Times New Roman" w:hAnsi="Times New Roman" w:cs="Times New Roman"/>
          <w:b/>
          <w:bCs/>
          <w:kern w:val="0"/>
          <w:sz w:val="27"/>
          <w:szCs w:val="27"/>
          <w14:ligatures w14:val="none"/>
        </w:rPr>
        <w:t>How does this help on race day?</w:t>
      </w:r>
    </w:p>
    <w:p w14:paraId="1D59745D"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Swimmers arrive at the meet already knowing:</w:t>
      </w:r>
    </w:p>
    <w:p w14:paraId="0BD1E250" w14:textId="77777777" w:rsidR="004954BF" w:rsidRPr="004954BF" w:rsidRDefault="004954BF" w:rsidP="004954B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Their race pace</w:t>
      </w:r>
    </w:p>
    <w:p w14:paraId="0DE3D854" w14:textId="77777777" w:rsidR="004954BF" w:rsidRPr="004954BF" w:rsidRDefault="004954BF" w:rsidP="004954B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Their stroke rhythm</w:t>
      </w:r>
    </w:p>
    <w:p w14:paraId="78EECA01" w14:textId="77777777" w:rsidR="004954BF" w:rsidRPr="004954BF" w:rsidRDefault="004954BF" w:rsidP="004954BF">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How the race should feel</w:t>
      </w:r>
    </w:p>
    <w:p w14:paraId="7BC8911B"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This leads to calmer swims, stronger back halves, and more reliable performances under pressure.</w:t>
      </w:r>
    </w:p>
    <w:p w14:paraId="5873A5AE"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4AADC2ED">
          <v:rect id="_x0000_i1027" alt="" style="width:468pt;height:.05pt;mso-width-percent:0;mso-height-percent:0;mso-width-percent:0;mso-height-percent:0" o:hralign="center" o:hrstd="t" o:hr="t" fillcolor="#a0a0a0" stroked="f"/>
        </w:pict>
      </w:r>
    </w:p>
    <w:p w14:paraId="67A7DB33" w14:textId="77777777" w:rsidR="004954BF" w:rsidRPr="004954BF" w:rsidRDefault="004954BF" w:rsidP="004954B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54BF">
        <w:rPr>
          <w:rFonts w:ascii="Times New Roman" w:eastAsia="Times New Roman" w:hAnsi="Times New Roman" w:cs="Times New Roman"/>
          <w:b/>
          <w:bCs/>
          <w:kern w:val="0"/>
          <w:sz w:val="27"/>
          <w:szCs w:val="27"/>
          <w14:ligatures w14:val="none"/>
        </w:rPr>
        <w:t>Is this training only for elite swimmers?</w:t>
      </w:r>
    </w:p>
    <w:p w14:paraId="2D912F4F"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 xml:space="preserve">No. This group is designed for swimmers who are </w:t>
      </w:r>
      <w:r w:rsidRPr="004954BF">
        <w:rPr>
          <w:rFonts w:ascii="Times New Roman" w:eastAsia="Times New Roman" w:hAnsi="Times New Roman" w:cs="Times New Roman"/>
          <w:b/>
          <w:bCs/>
          <w:kern w:val="0"/>
          <w14:ligatures w14:val="none"/>
        </w:rPr>
        <w:t>ready to learn how to race properly</w:t>
      </w:r>
      <w:r w:rsidRPr="004954BF">
        <w:rPr>
          <w:rFonts w:ascii="Times New Roman" w:eastAsia="Times New Roman" w:hAnsi="Times New Roman" w:cs="Times New Roman"/>
          <w:kern w:val="0"/>
          <w14:ligatures w14:val="none"/>
        </w:rPr>
        <w:t>, not just swim harder. Entry is based on readiness to train with focus and accountability, not past medals or rankings.</w:t>
      </w:r>
    </w:p>
    <w:p w14:paraId="35D0C63D"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264CC4BE">
          <v:rect id="_x0000_i1026" alt="" style="width:468pt;height:.05pt;mso-width-percent:0;mso-height-percent:0;mso-width-percent:0;mso-height-percent:0" o:hralign="center" o:hrstd="t" o:hr="t" fillcolor="#a0a0a0" stroked="f"/>
        </w:pict>
      </w:r>
    </w:p>
    <w:p w14:paraId="2551D227" w14:textId="77777777" w:rsidR="004954BF" w:rsidRPr="004954BF" w:rsidRDefault="004954BF" w:rsidP="004954B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954BF">
        <w:rPr>
          <w:rFonts w:ascii="Times New Roman" w:eastAsia="Times New Roman" w:hAnsi="Times New Roman" w:cs="Times New Roman"/>
          <w:b/>
          <w:bCs/>
          <w:kern w:val="0"/>
          <w:sz w:val="27"/>
          <w:szCs w:val="27"/>
          <w14:ligatures w14:val="none"/>
        </w:rPr>
        <w:t>How is progress measured?</w:t>
      </w:r>
    </w:p>
    <w:p w14:paraId="4EF7DA4A"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Progress is measured by:</w:t>
      </w:r>
    </w:p>
    <w:p w14:paraId="157E2499" w14:textId="77777777" w:rsidR="004954BF" w:rsidRPr="004954BF" w:rsidRDefault="004954BF" w:rsidP="004954B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Consistency at goal pace</w:t>
      </w:r>
    </w:p>
    <w:p w14:paraId="234EC1A6" w14:textId="77777777" w:rsidR="004954BF" w:rsidRPr="004954BF" w:rsidRDefault="004954BF" w:rsidP="004954B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Stable stroke count</w:t>
      </w:r>
    </w:p>
    <w:p w14:paraId="1F67BC66" w14:textId="77777777" w:rsidR="004954BF" w:rsidRPr="004954BF" w:rsidRDefault="004954BF" w:rsidP="004954B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Improved control off the walls</w:t>
      </w:r>
    </w:p>
    <w:p w14:paraId="69B34648" w14:textId="77777777" w:rsidR="004954BF" w:rsidRPr="004954BF" w:rsidRDefault="004954BF" w:rsidP="004954BF">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Better race execution, not just best times</w:t>
      </w:r>
    </w:p>
    <w:p w14:paraId="1D9C1EF6" w14:textId="77777777" w:rsidR="004954BF" w:rsidRPr="004954BF" w:rsidRDefault="004954BF" w:rsidP="004954BF">
      <w:pPr>
        <w:spacing w:before="100" w:beforeAutospacing="1" w:after="100" w:afterAutospacing="1" w:line="240" w:lineRule="auto"/>
        <w:rPr>
          <w:rFonts w:ascii="Times New Roman" w:eastAsia="Times New Roman" w:hAnsi="Times New Roman" w:cs="Times New Roman"/>
          <w:kern w:val="0"/>
          <w14:ligatures w14:val="none"/>
        </w:rPr>
      </w:pPr>
      <w:r w:rsidRPr="004954BF">
        <w:rPr>
          <w:rFonts w:ascii="Times New Roman" w:eastAsia="Times New Roman" w:hAnsi="Times New Roman" w:cs="Times New Roman"/>
          <w:kern w:val="0"/>
          <w14:ligatures w14:val="none"/>
        </w:rPr>
        <w:t>Breakthroughs happen when all of these come together.</w:t>
      </w:r>
    </w:p>
    <w:p w14:paraId="095C7EF0" w14:textId="77777777" w:rsidR="004954BF" w:rsidRPr="004954BF" w:rsidRDefault="009F7E04" w:rsidP="004954BF">
      <w:pPr>
        <w:spacing w:after="0" w:line="240" w:lineRule="auto"/>
        <w:rPr>
          <w:rFonts w:ascii="Times New Roman" w:eastAsia="Times New Roman" w:hAnsi="Times New Roman" w:cs="Times New Roman"/>
          <w:kern w:val="0"/>
          <w14:ligatures w14:val="none"/>
        </w:rPr>
      </w:pPr>
      <w:r w:rsidRPr="009F7E04">
        <w:rPr>
          <w:rFonts w:ascii="Times New Roman" w:eastAsia="Times New Roman" w:hAnsi="Times New Roman" w:cs="Times New Roman"/>
          <w:noProof/>
          <w:kern w:val="0"/>
        </w:rPr>
        <w:pict w14:anchorId="306CA5C0">
          <v:rect id="_x0000_i1025" alt="" style="width:468pt;height:.05pt;mso-width-percent:0;mso-height-percent:0;mso-width-percent:0;mso-height-percent:0" o:hralign="center" o:hrstd="t" o:hr="t" fillcolor="#a0a0a0" stroked="f"/>
        </w:pict>
      </w:r>
    </w:p>
    <w:p w14:paraId="518CABA8"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E05"/>
    <w:multiLevelType w:val="multilevel"/>
    <w:tmpl w:val="2ECC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87F12"/>
    <w:multiLevelType w:val="multilevel"/>
    <w:tmpl w:val="56B4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0219A"/>
    <w:multiLevelType w:val="multilevel"/>
    <w:tmpl w:val="7F3E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E12FD"/>
    <w:multiLevelType w:val="multilevel"/>
    <w:tmpl w:val="2FD2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B263D"/>
    <w:multiLevelType w:val="multilevel"/>
    <w:tmpl w:val="75EE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DC365C"/>
    <w:multiLevelType w:val="multilevel"/>
    <w:tmpl w:val="646A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B3261"/>
    <w:multiLevelType w:val="multilevel"/>
    <w:tmpl w:val="0562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521614">
    <w:abstractNumId w:val="3"/>
  </w:num>
  <w:num w:numId="2" w16cid:durableId="212236741">
    <w:abstractNumId w:val="5"/>
  </w:num>
  <w:num w:numId="3" w16cid:durableId="949239315">
    <w:abstractNumId w:val="4"/>
  </w:num>
  <w:num w:numId="4" w16cid:durableId="618072257">
    <w:abstractNumId w:val="2"/>
  </w:num>
  <w:num w:numId="5" w16cid:durableId="726415452">
    <w:abstractNumId w:val="0"/>
  </w:num>
  <w:num w:numId="6" w16cid:durableId="1320882761">
    <w:abstractNumId w:val="6"/>
  </w:num>
  <w:num w:numId="7" w16cid:durableId="1479687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BF"/>
    <w:rsid w:val="00097B0E"/>
    <w:rsid w:val="004954BF"/>
    <w:rsid w:val="00607BCE"/>
    <w:rsid w:val="00623783"/>
    <w:rsid w:val="0073326B"/>
    <w:rsid w:val="009F7E04"/>
    <w:rsid w:val="00E8527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CA0B"/>
  <w15:chartTrackingRefBased/>
  <w15:docId w15:val="{18CF1DF4-9EBB-5244-A97F-73289136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95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954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4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4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95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954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4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4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4BF"/>
    <w:rPr>
      <w:rFonts w:eastAsiaTheme="majorEastAsia" w:cstheme="majorBidi"/>
      <w:color w:val="272727" w:themeColor="text1" w:themeTint="D8"/>
    </w:rPr>
  </w:style>
  <w:style w:type="paragraph" w:styleId="Title">
    <w:name w:val="Title"/>
    <w:basedOn w:val="Normal"/>
    <w:next w:val="Normal"/>
    <w:link w:val="TitleChar"/>
    <w:uiPriority w:val="10"/>
    <w:qFormat/>
    <w:rsid w:val="00495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4BF"/>
    <w:pPr>
      <w:spacing w:before="160"/>
      <w:jc w:val="center"/>
    </w:pPr>
    <w:rPr>
      <w:i/>
      <w:iCs/>
      <w:color w:val="404040" w:themeColor="text1" w:themeTint="BF"/>
    </w:rPr>
  </w:style>
  <w:style w:type="character" w:customStyle="1" w:styleId="QuoteChar">
    <w:name w:val="Quote Char"/>
    <w:basedOn w:val="DefaultParagraphFont"/>
    <w:link w:val="Quote"/>
    <w:uiPriority w:val="29"/>
    <w:rsid w:val="004954BF"/>
    <w:rPr>
      <w:i/>
      <w:iCs/>
      <w:color w:val="404040" w:themeColor="text1" w:themeTint="BF"/>
    </w:rPr>
  </w:style>
  <w:style w:type="paragraph" w:styleId="ListParagraph">
    <w:name w:val="List Paragraph"/>
    <w:basedOn w:val="Normal"/>
    <w:uiPriority w:val="34"/>
    <w:qFormat/>
    <w:rsid w:val="004954BF"/>
    <w:pPr>
      <w:ind w:left="720"/>
      <w:contextualSpacing/>
    </w:pPr>
  </w:style>
  <w:style w:type="character" w:styleId="IntenseEmphasis">
    <w:name w:val="Intense Emphasis"/>
    <w:basedOn w:val="DefaultParagraphFont"/>
    <w:uiPriority w:val="21"/>
    <w:qFormat/>
    <w:rsid w:val="004954BF"/>
    <w:rPr>
      <w:i/>
      <w:iCs/>
      <w:color w:val="2F5496" w:themeColor="accent1" w:themeShade="BF"/>
    </w:rPr>
  </w:style>
  <w:style w:type="paragraph" w:styleId="IntenseQuote">
    <w:name w:val="Intense Quote"/>
    <w:basedOn w:val="Normal"/>
    <w:next w:val="Normal"/>
    <w:link w:val="IntenseQuoteChar"/>
    <w:uiPriority w:val="30"/>
    <w:qFormat/>
    <w:rsid w:val="00495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4BF"/>
    <w:rPr>
      <w:i/>
      <w:iCs/>
      <w:color w:val="2F5496" w:themeColor="accent1" w:themeShade="BF"/>
    </w:rPr>
  </w:style>
  <w:style w:type="character" w:styleId="IntenseReference">
    <w:name w:val="Intense Reference"/>
    <w:basedOn w:val="DefaultParagraphFont"/>
    <w:uiPriority w:val="32"/>
    <w:qFormat/>
    <w:rsid w:val="004954BF"/>
    <w:rPr>
      <w:b/>
      <w:bCs/>
      <w:smallCaps/>
      <w:color w:val="2F5496" w:themeColor="accent1" w:themeShade="BF"/>
      <w:spacing w:val="5"/>
    </w:rPr>
  </w:style>
  <w:style w:type="paragraph" w:styleId="NormalWeb">
    <w:name w:val="Normal (Web)"/>
    <w:basedOn w:val="Normal"/>
    <w:uiPriority w:val="99"/>
    <w:semiHidden/>
    <w:unhideWhenUsed/>
    <w:rsid w:val="004954B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954BF"/>
    <w:rPr>
      <w:b/>
      <w:bCs/>
    </w:rPr>
  </w:style>
  <w:style w:type="character" w:styleId="Emphasis">
    <w:name w:val="Emphasis"/>
    <w:basedOn w:val="DefaultParagraphFont"/>
    <w:uiPriority w:val="20"/>
    <w:qFormat/>
    <w:rsid w:val="004954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4286</Characters>
  <Application>Microsoft Office Word</Application>
  <DocSecurity>0</DocSecurity>
  <Lines>109</Lines>
  <Paragraphs>78</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2026-02-17T14:11:00Z</dcterms:created>
  <dcterms:modified xsi:type="dcterms:W3CDTF">2026-02-17T14:12:00Z</dcterms:modified>
</cp:coreProperties>
</file>